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9C" w:rsidRDefault="00BD2A9C" w:rsidP="00BD2A9C">
      <w:pPr>
        <w:jc w:val="center"/>
        <w:rPr>
          <w:b/>
          <w:sz w:val="28"/>
        </w:rPr>
      </w:pPr>
      <w:bookmarkStart w:id="0" w:name="_GoBack"/>
      <w:bookmarkEnd w:id="0"/>
    </w:p>
    <w:p w:rsidR="00BD2A9C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сельского поселения Уршакский сельсовет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Аургазинский район Республики Башкортостан</w:t>
      </w:r>
    </w:p>
    <w:p w:rsidR="00BD2A9C" w:rsidRDefault="00025037" w:rsidP="000541F7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6A37A6">
        <w:rPr>
          <w:sz w:val="20"/>
          <w:szCs w:val="20"/>
        </w:rPr>
        <w:t>2</w:t>
      </w:r>
      <w:r w:rsidR="000541F7">
        <w:rPr>
          <w:sz w:val="20"/>
          <w:szCs w:val="20"/>
        </w:rPr>
        <w:t>4</w:t>
      </w:r>
      <w:r w:rsidR="006739D5">
        <w:rPr>
          <w:sz w:val="20"/>
          <w:szCs w:val="20"/>
          <w:lang w:val="tt-RU"/>
        </w:rPr>
        <w:t>.01.201</w:t>
      </w:r>
      <w:r w:rsidR="000541F7">
        <w:rPr>
          <w:sz w:val="20"/>
          <w:szCs w:val="20"/>
          <w:lang w:val="tt-RU"/>
        </w:rPr>
        <w:t>9</w:t>
      </w:r>
      <w:r w:rsidR="006739D5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 № </w:t>
      </w:r>
      <w:r w:rsidR="00085446">
        <w:rPr>
          <w:sz w:val="20"/>
          <w:szCs w:val="20"/>
        </w:rPr>
        <w:t>37/6</w:t>
      </w:r>
    </w:p>
    <w:p w:rsidR="00C67A5B" w:rsidRDefault="00C67A5B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F71586" w:rsidRDefault="008B73E0" w:rsidP="008B73E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8B73E0" w:rsidRDefault="008B73E0" w:rsidP="00F71586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>
        <w:t xml:space="preserve"> </w:t>
      </w:r>
      <w:r w:rsidR="00D55A6A">
        <w:rPr>
          <w:b/>
          <w:bCs/>
        </w:rPr>
        <w:t>Уршакский</w:t>
      </w:r>
      <w:r>
        <w:rPr>
          <w:b/>
          <w:bCs/>
        </w:rPr>
        <w:t xml:space="preserve">  сельсовет муниципального района  Аургазинский  район Республики Башкортостан</w:t>
      </w:r>
      <w:r w:rsidR="00F71586">
        <w:rPr>
          <w:b/>
          <w:bCs/>
        </w:rPr>
        <w:t xml:space="preserve"> </w:t>
      </w:r>
      <w:r>
        <w:rPr>
          <w:b/>
          <w:bCs/>
        </w:rPr>
        <w:t>на 201</w:t>
      </w:r>
      <w:r w:rsidR="000541F7">
        <w:rPr>
          <w:b/>
          <w:bCs/>
        </w:rPr>
        <w:t>9</w:t>
      </w:r>
      <w:r>
        <w:rPr>
          <w:b/>
          <w:bCs/>
        </w:rPr>
        <w:t xml:space="preserve"> год</w:t>
      </w:r>
    </w:p>
    <w:p w:rsidR="008B73E0" w:rsidRDefault="008B73E0" w:rsidP="008B73E0">
      <w:pPr>
        <w:rPr>
          <w:b/>
          <w:bCs/>
        </w:rPr>
      </w:pPr>
    </w:p>
    <w:p w:rsidR="00C67A5B" w:rsidRDefault="00C67A5B" w:rsidP="008B73E0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4"/>
        <w:gridCol w:w="1842"/>
        <w:gridCol w:w="1999"/>
      </w:tblGrid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Сроки </w:t>
            </w:r>
          </w:p>
          <w:p w:rsidR="008B73E0" w:rsidRDefault="008B73E0">
            <w:r>
              <w:t>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Ответственные </w:t>
            </w:r>
          </w:p>
          <w:p w:rsidR="008B73E0" w:rsidRDefault="008B73E0">
            <w:r>
              <w:t>исполнители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9E4172">
            <w:pPr>
              <w:jc w:val="center"/>
            </w:pPr>
            <w:r>
              <w:t>В течени</w:t>
            </w:r>
            <w:r w:rsidR="009E4172">
              <w:t>е</w:t>
            </w:r>
            <w: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Управляющий делами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еженедельных совещаний с работниками администрации и подведомственных 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еженедельно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 xml:space="preserve">Глава сельского поселения 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ежемесячно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Глава сельского поселения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Глава сельского поселения,</w:t>
            </w:r>
          </w:p>
          <w:p w:rsidR="008B73E0" w:rsidRDefault="00C67A5B">
            <w:pPr>
              <w:jc w:val="center"/>
            </w:pPr>
            <w:r>
              <w:t>у</w:t>
            </w:r>
            <w:r w:rsidR="008B73E0">
              <w:t>правляющий делами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6A37A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Глава сельского поселения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0541F7">
            <w:pPr>
              <w:jc w:val="both"/>
            </w:pPr>
            <w:r>
              <w:t>Отчет о деятельности Администрации сельского поселения за 201</w:t>
            </w:r>
            <w:r w:rsidR="000541F7">
              <w:t>8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Глава сельского поселения, управляющий делами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085446" w:rsidP="006A37A6">
            <w:pPr>
              <w:jc w:val="both"/>
            </w:pPr>
            <w:r w:rsidRPr="00085446">
              <w:t>О порядке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085446" w:rsidP="00085446">
            <w:pPr>
              <w:jc w:val="center"/>
            </w:pPr>
            <w:r>
              <w:t>январь, ф</w:t>
            </w:r>
            <w:r w:rsidR="00C67A5B">
              <w:t>евраль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6A37A6">
            <w:r>
              <w:t>Глава сель</w:t>
            </w:r>
            <w:r w:rsidR="006A37A6">
              <w:t>ского поселения,  Председатель СПЦ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0541F7">
            <w:pPr>
              <w:jc w:val="both"/>
            </w:pPr>
            <w:r>
              <w:t>О мероприятиях по проведению паводка «Весна-201</w:t>
            </w:r>
            <w:r w:rsidR="000541F7">
              <w:t>9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6A37A6">
            <w:r>
              <w:t>Глава сельского поселения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О благоустройстве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 xml:space="preserve">Глава сельского поселения 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D860F2">
            <w:pPr>
              <w:jc w:val="both"/>
            </w:pPr>
            <w:r>
              <w:t xml:space="preserve">О работе социально-профилактического центра по профилактике правонарушений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r>
              <w:t>Глава сельского поселения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pPr>
              <w:jc w:val="both"/>
            </w:pPr>
            <w:r>
              <w:t>Об организации выпаса скота и содержании домашних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r>
              <w:t>Глава сельского поселения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lastRenderedPageBreak/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Pr="000C1FA4" w:rsidRDefault="00085446" w:rsidP="008A06B1">
            <w:pPr>
              <w:jc w:val="both"/>
            </w:pPr>
            <w:r w:rsidRPr="000C1FA4">
              <w:t>О ремонте дорог в сельском поселении:</w:t>
            </w:r>
          </w:p>
          <w:p w:rsidR="00085446" w:rsidRDefault="00085446" w:rsidP="000C1FA4">
            <w:pPr>
              <w:jc w:val="both"/>
            </w:pPr>
            <w:r w:rsidRPr="000C1FA4">
              <w:t>- текущий ремонт дороги д. Курманаево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r>
              <w:t>Глава  сельского поселения</w:t>
            </w:r>
          </w:p>
          <w:p w:rsidR="00085446" w:rsidRDefault="00085446" w:rsidP="008A06B1"/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pPr>
              <w:jc w:val="both"/>
            </w:pPr>
            <w:r>
              <w:t xml:space="preserve">   О мерах по обеспечению пожарной безопасности в весенне-летний период</w:t>
            </w:r>
          </w:p>
          <w:p w:rsidR="00085446" w:rsidRDefault="00085446" w:rsidP="006A37A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8A06B1">
            <w:r>
              <w:t>Глава сельского поселения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 xml:space="preserve"> Об организации летнего отдыха детей, занятости подростков и молодежи на летний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 xml:space="preserve">Глава сельского поселения, директор   школы (по согласованию), </w:t>
            </w:r>
          </w:p>
          <w:p w:rsidR="00085446" w:rsidRDefault="00085446" w:rsidP="001C6901">
            <w:r>
              <w:t>культработники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состоянии правопорядка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Участковый уполномоченный полиции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подготовке объектов соцкультбыта к работе в зимних 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сельского поселения,  работники культуры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профилактике терроризма и экстремизма на территории сельского поселения</w:t>
            </w:r>
          </w:p>
          <w:p w:rsidR="00085446" w:rsidRPr="006A37A6" w:rsidRDefault="00085446" w:rsidP="001C6901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сельского поселения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6A37A6">
            <w:pPr>
              <w:jc w:val="both"/>
            </w:pPr>
            <w:r>
              <w:t xml:space="preserve">О работе 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6A37A6">
            <w:r>
              <w:t>Глава  сельского поселения, культработники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сельского поселения,</w:t>
            </w:r>
          </w:p>
          <w:p w:rsidR="00085446" w:rsidRDefault="00085446" w:rsidP="001C6901">
            <w:r>
              <w:t>Председатели общественных формирований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состоянии социального обслуживания одиноких и престарелых граждан на территории сельского поселения</w:t>
            </w:r>
          </w:p>
          <w:p w:rsidR="00085446" w:rsidRDefault="00085446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сельского поселения,</w:t>
            </w:r>
          </w:p>
          <w:p w:rsidR="00085446" w:rsidRDefault="00085446" w:rsidP="001C6901">
            <w:r>
              <w:t xml:space="preserve">социальный </w:t>
            </w:r>
          </w:p>
          <w:p w:rsidR="00085446" w:rsidRDefault="00085446" w:rsidP="001C6901">
            <w:r>
              <w:t>работник (по согласованию)</w:t>
            </w:r>
          </w:p>
          <w:p w:rsidR="00085446" w:rsidRDefault="00085446" w:rsidP="001C6901"/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содержании дорог на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СП, руководители учреждений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 xml:space="preserve">О праздновании Дня Республики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СП, руководители учреждений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состоянии учебно-воспитательной работы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Директор школы (по согласованию),</w:t>
            </w:r>
          </w:p>
          <w:p w:rsidR="00085446" w:rsidRDefault="00085446" w:rsidP="001C6901">
            <w:r>
              <w:t>завуч по воспитательной работе (по согласованию)</w:t>
            </w:r>
          </w:p>
          <w:p w:rsidR="00085446" w:rsidRDefault="00085446" w:rsidP="001C6901"/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 xml:space="preserve">О работе общественной инспекции по предупреждению правонарушений несовершеннолетними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Председатель комиссии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работе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Управляющий делами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0C1FA4">
            <w:pPr>
              <w:ind w:left="360"/>
            </w:pPr>
            <w: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6A37A6">
            <w:pPr>
              <w:jc w:val="both"/>
            </w:pPr>
            <w:r>
              <w:t xml:space="preserve">О работе комиссии </w:t>
            </w:r>
            <w:r w:rsidRPr="00FB7C47">
              <w:t xml:space="preserve">по профилактике пьянства, алкоголизма, наркомании и иных правонарушений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Председатель комиссии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мероприятиях по празднованию Нового года</w:t>
            </w:r>
          </w:p>
          <w:p w:rsidR="00085446" w:rsidRDefault="00085446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сельского поселения,</w:t>
            </w:r>
          </w:p>
          <w:p w:rsidR="00085446" w:rsidRDefault="00085446" w:rsidP="001C6901">
            <w:r>
              <w:t>руководители</w:t>
            </w:r>
          </w:p>
          <w:p w:rsidR="00085446" w:rsidRDefault="00085446" w:rsidP="001C6901">
            <w:r>
              <w:t>учреждений (по согласованию)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both"/>
            </w:pPr>
            <w:r>
              <w:t>О плане мероприятий на Новогодние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 w:rsidP="001C6901">
            <w:r>
              <w:t>Глава сельского поселения,</w:t>
            </w:r>
          </w:p>
          <w:p w:rsidR="00085446" w:rsidRDefault="00085446" w:rsidP="001C6901">
            <w:r>
              <w:t>директор школы (по согласованию), работники культуры (по согласованию)</w:t>
            </w:r>
          </w:p>
        </w:tc>
      </w:tr>
      <w:tr w:rsidR="00085446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jc w:val="center"/>
              <w:rPr>
                <w:b/>
              </w:rPr>
            </w:pPr>
          </w:p>
          <w:p w:rsidR="00085446" w:rsidRDefault="00085446">
            <w:pPr>
              <w:jc w:val="center"/>
              <w:rPr>
                <w:b/>
              </w:rPr>
            </w:pPr>
          </w:p>
          <w:p w:rsidR="00085446" w:rsidRDefault="00085446">
            <w:pPr>
              <w:jc w:val="center"/>
              <w:rPr>
                <w:b/>
              </w:rPr>
            </w:pPr>
            <w:r>
              <w:rPr>
                <w:b/>
              </w:rPr>
              <w:t>Работа с населением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C67A5B">
            <w:pPr>
              <w:jc w:val="both"/>
            </w:pPr>
            <w:r>
              <w:t>Проведение собраний граждан по вопросам:</w:t>
            </w:r>
          </w:p>
          <w:p w:rsidR="00085446" w:rsidRDefault="00085446" w:rsidP="00C67A5B">
            <w:pPr>
              <w:jc w:val="both"/>
            </w:pPr>
            <w:r>
              <w:t>- Отчет Администрации сельского поселения о проделанной работе за отчетный период</w:t>
            </w:r>
          </w:p>
          <w:p w:rsidR="00085446" w:rsidRDefault="00085446" w:rsidP="00C67A5B">
            <w:pPr>
              <w:jc w:val="both"/>
            </w:pPr>
            <w:r>
              <w:t>- Отчет участкового уполномоченного полиции «О проделанной работе и состоянии правопорядка на  территории сельского поселения»</w:t>
            </w:r>
          </w:p>
          <w:p w:rsidR="00085446" w:rsidRDefault="00085446" w:rsidP="00C67A5B">
            <w:pPr>
              <w:jc w:val="both"/>
            </w:pPr>
            <w:r>
              <w:t>- О санитарном состоянии и благоустройстве населенных пунктов</w:t>
            </w:r>
          </w:p>
          <w:p w:rsidR="00085446" w:rsidRDefault="00085446" w:rsidP="00C67A5B">
            <w:pPr>
              <w:jc w:val="both"/>
            </w:pPr>
            <w:r>
              <w:t>- О соблюдении правил противопожарной безопасности на территории сельского поселения</w:t>
            </w:r>
          </w:p>
          <w:p w:rsidR="00085446" w:rsidRDefault="00085446" w:rsidP="00C67A5B">
            <w:pPr>
              <w:jc w:val="both"/>
            </w:pPr>
            <w:r>
              <w:t>- О профилактике терроризма и экстремизма на территории сельского поселения</w:t>
            </w:r>
          </w:p>
          <w:p w:rsidR="00085446" w:rsidRDefault="00085446" w:rsidP="00C67A5B">
            <w:pPr>
              <w:jc w:val="both"/>
            </w:pPr>
            <w:r>
              <w:t>- О противодействии коррупции</w:t>
            </w:r>
          </w:p>
          <w:p w:rsidR="00085446" w:rsidRDefault="00085446" w:rsidP="00C67A5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9E417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r>
              <w:t>Глава сельского поселения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C67A5B">
            <w:pPr>
              <w:jc w:val="both"/>
            </w:pPr>
            <w:r>
              <w:t>Организация встреч депутатов сельского поселения и депутатов районного Совета с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r>
              <w:t>Глава сельского поселения</w:t>
            </w:r>
          </w:p>
        </w:tc>
      </w:tr>
      <w:tr w:rsidR="00085446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>
            <w:pPr>
              <w:jc w:val="center"/>
              <w:rPr>
                <w:b/>
              </w:rPr>
            </w:pPr>
          </w:p>
          <w:p w:rsidR="00085446" w:rsidRDefault="00085446">
            <w:pPr>
              <w:jc w:val="center"/>
              <w:rPr>
                <w:b/>
              </w:rPr>
            </w:pPr>
          </w:p>
          <w:p w:rsidR="00085446" w:rsidRDefault="00085446">
            <w:pPr>
              <w:jc w:val="center"/>
              <w:rPr>
                <w:b/>
              </w:rPr>
            </w:pPr>
          </w:p>
          <w:p w:rsidR="00085446" w:rsidRDefault="00085446">
            <w:pPr>
              <w:jc w:val="center"/>
              <w:rPr>
                <w:b/>
              </w:rPr>
            </w:pPr>
          </w:p>
          <w:p w:rsidR="00085446" w:rsidRDefault="00085446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  <w:p w:rsidR="00085446" w:rsidRDefault="00085446">
            <w:pPr>
              <w:jc w:val="center"/>
              <w:rPr>
                <w:b/>
              </w:rPr>
            </w:pP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C67A5B">
            <w:pPr>
              <w:jc w:val="both"/>
            </w:pPr>
            <w:r>
              <w:t xml:space="preserve">Предоставление необходимой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>
            <w:r>
              <w:t>Согласно срокам предоставления</w:t>
            </w:r>
          </w:p>
          <w:p w:rsidR="00085446" w:rsidRDefault="00085446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r>
              <w:t>Работники Администрации</w:t>
            </w:r>
          </w:p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C67A5B">
            <w:pPr>
              <w:jc w:val="both"/>
            </w:pPr>
            <w:r>
              <w:t>Участие в семинарах,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46" w:rsidRDefault="00085446">
            <w:r>
              <w:t>Работники Администрации</w:t>
            </w:r>
          </w:p>
          <w:p w:rsidR="00085446" w:rsidRDefault="00085446"/>
        </w:tc>
      </w:tr>
      <w:tr w:rsidR="00085446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C67A5B">
            <w:pPr>
              <w:jc w:val="both"/>
            </w:pPr>
            <w:r>
              <w:t>Организация участия населения, учреждений, организаций  в районных культурно-массовых и  спортивных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46" w:rsidRDefault="00085446">
            <w:r>
              <w:t>Глава сельского поселения</w:t>
            </w:r>
          </w:p>
        </w:tc>
      </w:tr>
    </w:tbl>
    <w:p w:rsidR="008B73E0" w:rsidRDefault="008B73E0" w:rsidP="008B73E0">
      <w:pPr>
        <w:rPr>
          <w:sz w:val="28"/>
          <w:szCs w:val="28"/>
        </w:rPr>
      </w:pPr>
    </w:p>
    <w:p w:rsidR="00633560" w:rsidRDefault="00633560"/>
    <w:p w:rsidR="008B73E0" w:rsidRDefault="00BE54B9">
      <w:r>
        <w:t xml:space="preserve">Управляющий делами  сельского поселения    </w:t>
      </w:r>
      <w:r w:rsidR="00C67A5B">
        <w:t xml:space="preserve">               </w:t>
      </w:r>
      <w:r>
        <w:t xml:space="preserve">                                Г.Т.</w:t>
      </w:r>
      <w:r w:rsidR="00C67A5B">
        <w:t xml:space="preserve"> </w:t>
      </w:r>
      <w:r>
        <w:t>Ишназарова</w:t>
      </w:r>
    </w:p>
    <w:sectPr w:rsidR="008B73E0" w:rsidSect="00C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B73E0"/>
    <w:rsid w:val="00025037"/>
    <w:rsid w:val="000541F7"/>
    <w:rsid w:val="00085446"/>
    <w:rsid w:val="000C1FA4"/>
    <w:rsid w:val="001D16D7"/>
    <w:rsid w:val="00503AC0"/>
    <w:rsid w:val="00515AB8"/>
    <w:rsid w:val="00633560"/>
    <w:rsid w:val="006739D5"/>
    <w:rsid w:val="006A37A6"/>
    <w:rsid w:val="008B73E0"/>
    <w:rsid w:val="009A2644"/>
    <w:rsid w:val="009E4172"/>
    <w:rsid w:val="00A549A8"/>
    <w:rsid w:val="00AD167E"/>
    <w:rsid w:val="00BD2A9C"/>
    <w:rsid w:val="00BE54B9"/>
    <w:rsid w:val="00C67A5B"/>
    <w:rsid w:val="00D36D2D"/>
    <w:rsid w:val="00D55A6A"/>
    <w:rsid w:val="00D904E8"/>
    <w:rsid w:val="00F57FE0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BD2A9C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D2A9C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2A9C"/>
    <w:pPr>
      <w:suppressAutoHyphens/>
      <w:ind w:firstLine="720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Бухгалтерия</cp:lastModifiedBy>
  <cp:revision>10</cp:revision>
  <cp:lastPrinted>2019-01-24T06:39:00Z</cp:lastPrinted>
  <dcterms:created xsi:type="dcterms:W3CDTF">2018-01-20T03:37:00Z</dcterms:created>
  <dcterms:modified xsi:type="dcterms:W3CDTF">2019-01-24T06:42:00Z</dcterms:modified>
</cp:coreProperties>
</file>