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B8F" w:rsidRPr="00FC07D4" w:rsidRDefault="00700B8F" w:rsidP="00096479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07D4">
        <w:rPr>
          <w:rStyle w:val="ac"/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  <w:t>Отчет</w:t>
      </w:r>
    </w:p>
    <w:p w:rsidR="00700B8F" w:rsidRPr="00FC07D4" w:rsidRDefault="00894432" w:rsidP="00096479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C07D4">
        <w:rPr>
          <w:rStyle w:val="ac"/>
          <w:rFonts w:ascii="Times New Roman" w:hAnsi="Times New Roman"/>
          <w:b w:val="0"/>
          <w:bCs/>
          <w:sz w:val="28"/>
          <w:szCs w:val="28"/>
          <w:bdr w:val="none" w:sz="0" w:space="0" w:color="auto" w:frame="1"/>
          <w:lang w:val="tt-RU"/>
        </w:rPr>
        <w:t>п</w:t>
      </w:r>
      <w:r w:rsidR="00700B8F" w:rsidRPr="00FC07D4">
        <w:rPr>
          <w:rStyle w:val="ac"/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  <w:t>редседателя Совета сельского поселения Уршакский сельсовет за 20</w:t>
      </w:r>
      <w:r w:rsidR="00606810" w:rsidRPr="00FC07D4">
        <w:rPr>
          <w:rStyle w:val="ac"/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  <w:t>18</w:t>
      </w:r>
      <w:r w:rsidR="00700B8F" w:rsidRPr="00FC07D4">
        <w:rPr>
          <w:rStyle w:val="ac"/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  <w:t xml:space="preserve"> год.</w:t>
      </w:r>
    </w:p>
    <w:p w:rsidR="003C64BD" w:rsidRPr="00096479" w:rsidRDefault="003C64BD" w:rsidP="00096479">
      <w:pPr>
        <w:pStyle w:val="ad"/>
        <w:spacing w:line="360" w:lineRule="auto"/>
        <w:jc w:val="center"/>
        <w:rPr>
          <w:rStyle w:val="ac"/>
          <w:rFonts w:ascii="Times New Roman" w:hAnsi="Times New Roman"/>
          <w:b w:val="0"/>
          <w:bCs/>
          <w:color w:val="404040"/>
          <w:sz w:val="28"/>
          <w:szCs w:val="28"/>
          <w:bdr w:val="none" w:sz="0" w:space="0" w:color="auto" w:frame="1"/>
        </w:rPr>
      </w:pPr>
    </w:p>
    <w:p w:rsidR="00700B8F" w:rsidRPr="00FC07D4" w:rsidRDefault="00700B8F" w:rsidP="00096479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C07D4">
        <w:rPr>
          <w:rStyle w:val="ac"/>
          <w:rFonts w:ascii="Times New Roman" w:hAnsi="Times New Roman"/>
          <w:b w:val="0"/>
          <w:bCs/>
          <w:sz w:val="28"/>
          <w:szCs w:val="28"/>
          <w:bdr w:val="none" w:sz="0" w:space="0" w:color="auto" w:frame="1"/>
        </w:rPr>
        <w:t>Уважаемые депутаты и приглашенные!</w:t>
      </w:r>
    </w:p>
    <w:p w:rsidR="0070498F" w:rsidRPr="00E9088C" w:rsidRDefault="00700B8F" w:rsidP="00096479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</w:t>
      </w:r>
      <w:r w:rsidR="00910A21"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еятельно</w:t>
      </w:r>
      <w:r w:rsidR="00910A21" w:rsidRPr="00096479">
        <w:rPr>
          <w:rFonts w:ascii="Times New Roman" w:hAnsi="Times New Roman"/>
          <w:color w:val="000000"/>
          <w:sz w:val="28"/>
          <w:szCs w:val="28"/>
        </w:rPr>
        <w:t xml:space="preserve">сть Совета сельского поселения и Постоянных комиссий направлена на реализацию положений, определенных Федеральным законом «Об общих принципах организации местного самоуправления в Российской Федерации», Конституцией Республики Башкортостан, Законом Республики Башкортостан «О местном самоуправлении», законами и нормативно-правовыми актами органов государственной власти Республики Башкортостан, Уставом сельского поселения Уршакский сельсовет и строилась </w:t>
      </w:r>
      <w:r w:rsidR="00910A21" w:rsidRPr="00E9088C">
        <w:rPr>
          <w:rFonts w:ascii="Times New Roman" w:hAnsi="Times New Roman"/>
          <w:color w:val="000000"/>
          <w:sz w:val="28"/>
          <w:szCs w:val="28"/>
        </w:rPr>
        <w:t>на плане основных мероприятий Совета на 201</w:t>
      </w:r>
      <w:r w:rsidR="00E9088C" w:rsidRPr="00E9088C">
        <w:rPr>
          <w:rFonts w:ascii="Times New Roman" w:hAnsi="Times New Roman"/>
          <w:color w:val="000000"/>
          <w:sz w:val="28"/>
          <w:szCs w:val="28"/>
        </w:rPr>
        <w:t>8</w:t>
      </w:r>
      <w:r w:rsidR="00910A21" w:rsidRPr="00E9088C">
        <w:rPr>
          <w:rFonts w:ascii="Times New Roman" w:hAnsi="Times New Roman"/>
          <w:color w:val="000000"/>
          <w:sz w:val="28"/>
          <w:szCs w:val="28"/>
        </w:rPr>
        <w:t xml:space="preserve"> год, а также в тесном взаимодействии с Администрацией сельского поселения Уршакский сельсовет.</w:t>
      </w:r>
      <w:r w:rsidR="0070498F" w:rsidRPr="00E9088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0A21" w:rsidRDefault="0070498F" w:rsidP="00FD107F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088C">
        <w:rPr>
          <w:rFonts w:ascii="Times New Roman" w:hAnsi="Times New Roman"/>
          <w:sz w:val="28"/>
          <w:szCs w:val="28"/>
        </w:rPr>
        <w:t xml:space="preserve">   </w:t>
      </w:r>
      <w:r w:rsidR="003C64BD" w:rsidRPr="00E9088C">
        <w:rPr>
          <w:rFonts w:ascii="Times New Roman" w:hAnsi="Times New Roman"/>
          <w:sz w:val="28"/>
          <w:szCs w:val="28"/>
        </w:rPr>
        <w:tab/>
      </w:r>
      <w:r w:rsidR="005A1EDE" w:rsidRPr="00E9088C">
        <w:rPr>
          <w:rFonts w:ascii="Times New Roman" w:hAnsi="Times New Roman"/>
          <w:sz w:val="28"/>
          <w:szCs w:val="28"/>
        </w:rPr>
        <w:t>З</w:t>
      </w:r>
      <w:r w:rsidR="00910A21" w:rsidRPr="00E9088C">
        <w:rPr>
          <w:rFonts w:ascii="Times New Roman" w:hAnsi="Times New Roman"/>
          <w:sz w:val="28"/>
          <w:szCs w:val="28"/>
          <w:shd w:val="clear" w:color="auto" w:fill="FFFFFF"/>
        </w:rPr>
        <w:t>а отчетный период Советом сельского поселения Уршакский сельсовет проведено</w:t>
      </w:r>
      <w:r w:rsidR="007A59DB" w:rsidRPr="00E9088C">
        <w:rPr>
          <w:rFonts w:ascii="Times New Roman" w:hAnsi="Times New Roman"/>
          <w:sz w:val="28"/>
          <w:szCs w:val="28"/>
          <w:shd w:val="clear" w:color="auto" w:fill="FFFFFF"/>
        </w:rPr>
        <w:t xml:space="preserve"> 1</w:t>
      </w:r>
      <w:r w:rsidR="00B70A44" w:rsidRPr="00E9088C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A59DB" w:rsidRPr="00E9088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0A21" w:rsidRPr="00E9088C">
        <w:rPr>
          <w:rFonts w:ascii="Times New Roman" w:hAnsi="Times New Roman"/>
          <w:sz w:val="28"/>
          <w:szCs w:val="28"/>
          <w:shd w:val="clear" w:color="auto" w:fill="FFFFFF"/>
        </w:rPr>
        <w:t xml:space="preserve">заседаний, где рассмотрено </w:t>
      </w:r>
      <w:r w:rsidR="00B70A44" w:rsidRPr="00E9088C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E9088C" w:rsidRPr="00E9088C">
        <w:rPr>
          <w:rFonts w:ascii="Times New Roman" w:hAnsi="Times New Roman"/>
          <w:sz w:val="28"/>
          <w:szCs w:val="28"/>
          <w:shd w:val="clear" w:color="auto" w:fill="FFFFFF"/>
        </w:rPr>
        <w:t>9</w:t>
      </w:r>
      <w:r w:rsidR="00B70A44" w:rsidRPr="00E9088C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r w:rsidR="00910A21" w:rsidRPr="00E9088C">
        <w:rPr>
          <w:rFonts w:ascii="Times New Roman" w:hAnsi="Times New Roman"/>
          <w:sz w:val="28"/>
          <w:szCs w:val="28"/>
          <w:shd w:val="clear" w:color="auto" w:fill="FFFFFF"/>
        </w:rPr>
        <w:t>опрос</w:t>
      </w:r>
      <w:r w:rsidR="00BA0659" w:rsidRPr="00E9088C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B70A44" w:rsidRPr="00E9088C">
        <w:rPr>
          <w:rFonts w:ascii="Times New Roman" w:hAnsi="Times New Roman"/>
          <w:sz w:val="28"/>
          <w:szCs w:val="28"/>
          <w:shd w:val="clear" w:color="auto" w:fill="FFFFFF"/>
        </w:rPr>
        <w:t xml:space="preserve"> и принято 2</w:t>
      </w:r>
      <w:r w:rsidR="00E9088C" w:rsidRPr="00E9088C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B70A44" w:rsidRPr="00E9088C">
        <w:rPr>
          <w:rFonts w:ascii="Times New Roman" w:hAnsi="Times New Roman"/>
          <w:sz w:val="28"/>
          <w:szCs w:val="28"/>
          <w:shd w:val="clear" w:color="auto" w:fill="FFFFFF"/>
        </w:rPr>
        <w:t xml:space="preserve"> нормативно-правов</w:t>
      </w:r>
      <w:r w:rsidR="00E9088C" w:rsidRPr="00E9088C">
        <w:rPr>
          <w:rFonts w:ascii="Times New Roman" w:hAnsi="Times New Roman"/>
          <w:sz w:val="28"/>
          <w:szCs w:val="28"/>
          <w:shd w:val="clear" w:color="auto" w:fill="FFFFFF"/>
        </w:rPr>
        <w:t>ых</w:t>
      </w:r>
      <w:r w:rsidR="00B70A44" w:rsidRPr="00E9088C">
        <w:rPr>
          <w:rFonts w:ascii="Times New Roman" w:hAnsi="Times New Roman"/>
          <w:sz w:val="28"/>
          <w:szCs w:val="28"/>
          <w:shd w:val="clear" w:color="auto" w:fill="FFFFFF"/>
        </w:rPr>
        <w:t xml:space="preserve"> акт</w:t>
      </w:r>
      <w:r w:rsidR="00E9088C" w:rsidRPr="00E9088C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B70A44" w:rsidRPr="00E9088C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D107F" w:rsidRDefault="00FD107F" w:rsidP="00FD107F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При Совете сельского поселения сформированы и </w:t>
      </w:r>
      <w:r w:rsidR="00E6378C">
        <w:rPr>
          <w:rFonts w:ascii="Times New Roman" w:hAnsi="Times New Roman"/>
          <w:sz w:val="28"/>
          <w:szCs w:val="28"/>
          <w:shd w:val="clear" w:color="auto" w:fill="FFFFFF"/>
        </w:rPr>
        <w:t>осуществляют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свою деятельность 3 постоянных комиссий:</w:t>
      </w:r>
    </w:p>
    <w:p w:rsidR="00FD107F" w:rsidRDefault="00FD107F" w:rsidP="00FD107F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107F">
        <w:rPr>
          <w:rFonts w:ascii="Times New Roman" w:hAnsi="Times New Roman"/>
          <w:sz w:val="28"/>
          <w:szCs w:val="28"/>
        </w:rPr>
        <w:t xml:space="preserve">Постоянная комиссия по бюджету, налогам, вопросам муниципальной </w:t>
      </w:r>
    </w:p>
    <w:p w:rsidR="00214A52" w:rsidRDefault="00214A52" w:rsidP="00214A5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D107F">
        <w:rPr>
          <w:rFonts w:ascii="Times New Roman" w:hAnsi="Times New Roman"/>
          <w:sz w:val="28"/>
          <w:szCs w:val="28"/>
        </w:rPr>
        <w:t>с</w:t>
      </w:r>
      <w:r w:rsidR="00FD107F" w:rsidRPr="00FD107F">
        <w:rPr>
          <w:rFonts w:ascii="Times New Roman" w:hAnsi="Times New Roman"/>
          <w:sz w:val="28"/>
          <w:szCs w:val="28"/>
        </w:rPr>
        <w:t>обственности</w:t>
      </w:r>
      <w:r w:rsidR="00FD107F">
        <w:rPr>
          <w:rFonts w:ascii="Times New Roman" w:hAnsi="Times New Roman"/>
          <w:sz w:val="28"/>
          <w:szCs w:val="28"/>
        </w:rPr>
        <w:t xml:space="preserve"> (председатель комиссии – Халитов Фарит Сабитович).</w:t>
      </w:r>
    </w:p>
    <w:p w:rsidR="00FD107F" w:rsidRDefault="00FD107F" w:rsidP="00214A52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107F">
        <w:rPr>
          <w:rFonts w:ascii="Times New Roman" w:hAnsi="Times New Roman"/>
          <w:sz w:val="28"/>
          <w:szCs w:val="28"/>
        </w:rPr>
        <w:t>Постоянная комиссия по развитию предпринимательства, земельным вопросам, благоустройству и экологии</w:t>
      </w:r>
      <w:r w:rsidR="00214A52">
        <w:rPr>
          <w:rFonts w:ascii="Times New Roman" w:hAnsi="Times New Roman"/>
          <w:sz w:val="28"/>
          <w:szCs w:val="28"/>
        </w:rPr>
        <w:t xml:space="preserve"> (председатель комиссии – Каримов Ришат Фанисович).</w:t>
      </w:r>
    </w:p>
    <w:p w:rsidR="00214A52" w:rsidRPr="00FD107F" w:rsidRDefault="00214A52" w:rsidP="00214A52">
      <w:pPr>
        <w:pStyle w:val="ad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D107F">
        <w:rPr>
          <w:rFonts w:ascii="Times New Roman" w:hAnsi="Times New Roman"/>
          <w:sz w:val="28"/>
          <w:szCs w:val="28"/>
        </w:rPr>
        <w:t>Постоянная комиссия по социально-гуманитарным вопросам</w:t>
      </w:r>
      <w:r>
        <w:rPr>
          <w:rFonts w:ascii="Times New Roman" w:hAnsi="Times New Roman"/>
          <w:sz w:val="28"/>
          <w:szCs w:val="28"/>
        </w:rPr>
        <w:t xml:space="preserve"> (председатель комиссии – Рафиков Роберт Рамаевич).</w:t>
      </w:r>
    </w:p>
    <w:p w:rsidR="00DA787E" w:rsidRDefault="006225AA" w:rsidP="006225AA">
      <w:pPr>
        <w:pStyle w:val="ad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прошедший год Постоянными комиссиями </w:t>
      </w:r>
      <w:r w:rsidR="004B52D6">
        <w:rPr>
          <w:rFonts w:ascii="Times New Roman" w:hAnsi="Times New Roman"/>
          <w:sz w:val="28"/>
          <w:szCs w:val="28"/>
        </w:rPr>
        <w:t xml:space="preserve">были </w:t>
      </w:r>
      <w:r>
        <w:rPr>
          <w:rFonts w:ascii="Times New Roman" w:hAnsi="Times New Roman"/>
          <w:sz w:val="28"/>
          <w:szCs w:val="28"/>
        </w:rPr>
        <w:t>рассмотрены</w:t>
      </w:r>
      <w:r w:rsidR="004B52D6">
        <w:rPr>
          <w:rFonts w:ascii="Times New Roman" w:hAnsi="Times New Roman"/>
          <w:sz w:val="28"/>
          <w:szCs w:val="28"/>
        </w:rPr>
        <w:t xml:space="preserve"> </w:t>
      </w:r>
      <w:r w:rsidR="00F8237B" w:rsidRPr="00F8237B">
        <w:rPr>
          <w:rFonts w:ascii="Times New Roman" w:hAnsi="Times New Roman"/>
          <w:sz w:val="28"/>
          <w:szCs w:val="28"/>
        </w:rPr>
        <w:t>проект</w:t>
      </w:r>
      <w:r w:rsidR="004B52D6">
        <w:rPr>
          <w:rFonts w:ascii="Times New Roman" w:hAnsi="Times New Roman"/>
          <w:sz w:val="28"/>
          <w:szCs w:val="28"/>
        </w:rPr>
        <w:t>ы</w:t>
      </w:r>
      <w:r w:rsidR="00F8237B" w:rsidRPr="00F8237B">
        <w:rPr>
          <w:rFonts w:ascii="Times New Roman" w:hAnsi="Times New Roman"/>
          <w:sz w:val="28"/>
          <w:szCs w:val="28"/>
        </w:rPr>
        <w:t xml:space="preserve"> решени</w:t>
      </w:r>
      <w:r w:rsidR="00DA787E">
        <w:rPr>
          <w:rFonts w:ascii="Times New Roman" w:hAnsi="Times New Roman"/>
          <w:sz w:val="28"/>
          <w:szCs w:val="28"/>
        </w:rPr>
        <w:t>й:</w:t>
      </w:r>
    </w:p>
    <w:p w:rsidR="00DA787E" w:rsidRDefault="00DA787E" w:rsidP="006225AA">
      <w:pPr>
        <w:pStyle w:val="ad"/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8237B" w:rsidRPr="00F8237B">
        <w:rPr>
          <w:rFonts w:ascii="Times New Roman" w:hAnsi="Times New Roman"/>
          <w:sz w:val="28"/>
          <w:szCs w:val="28"/>
        </w:rPr>
        <w:t xml:space="preserve"> «</w:t>
      </w:r>
      <w:r w:rsidR="00F8237B" w:rsidRPr="00F8237B">
        <w:rPr>
          <w:rFonts w:ascii="Times New Roman" w:hAnsi="Times New Roman"/>
          <w:bCs/>
          <w:sz w:val="28"/>
          <w:szCs w:val="28"/>
        </w:rPr>
        <w:t xml:space="preserve">О внесении изменений и дополнений в Устав сельского поселения </w:t>
      </w:r>
      <w:r w:rsidR="00F8237B" w:rsidRPr="00F8237B">
        <w:rPr>
          <w:rFonts w:ascii="Times New Roman" w:hAnsi="Times New Roman"/>
          <w:bCs/>
          <w:sz w:val="28"/>
          <w:szCs w:val="28"/>
        </w:rPr>
        <w:lastRenderedPageBreak/>
        <w:t>Уршакский сельсовет муниципального района Аургазинский</w:t>
      </w:r>
      <w:r w:rsidR="004B52D6">
        <w:rPr>
          <w:rFonts w:ascii="Times New Roman" w:hAnsi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Cs/>
          <w:sz w:val="28"/>
          <w:szCs w:val="28"/>
        </w:rPr>
        <w:t xml:space="preserve"> Республики Башкортостан»;</w:t>
      </w:r>
    </w:p>
    <w:p w:rsidR="00DA787E" w:rsidRDefault="00DA787E" w:rsidP="006225AA">
      <w:pPr>
        <w:pStyle w:val="ad"/>
        <w:spacing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F8237B">
        <w:rPr>
          <w:rFonts w:ascii="Times New Roman" w:hAnsi="Times New Roman"/>
          <w:sz w:val="28"/>
          <w:szCs w:val="28"/>
        </w:rPr>
        <w:t>«Об  утверждении отчета об исполнении бюджета сельского поселения Уршакский сельсовет муниципального района Аургазинский район Республики Башкортостан за 2017 год»</w:t>
      </w:r>
      <w:r>
        <w:rPr>
          <w:rFonts w:ascii="Times New Roman" w:hAnsi="Times New Roman"/>
          <w:sz w:val="28"/>
          <w:szCs w:val="28"/>
        </w:rPr>
        <w:t>;</w:t>
      </w:r>
    </w:p>
    <w:p w:rsidR="00F8237B" w:rsidRPr="00F8237B" w:rsidRDefault="00DA787E" w:rsidP="006225AA">
      <w:pPr>
        <w:pStyle w:val="ad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4B52D6">
        <w:rPr>
          <w:rFonts w:ascii="Times New Roman" w:hAnsi="Times New Roman"/>
          <w:bCs/>
          <w:sz w:val="28"/>
          <w:szCs w:val="28"/>
        </w:rPr>
        <w:t xml:space="preserve"> «</w:t>
      </w:r>
      <w:r w:rsidR="00F8237B" w:rsidRPr="00F8237B">
        <w:rPr>
          <w:rFonts w:ascii="Times New Roman" w:hAnsi="Times New Roman"/>
          <w:sz w:val="28"/>
          <w:szCs w:val="28"/>
        </w:rPr>
        <w:t>Об утверждении бюджета  сельского поселения Уршакский сельсовет муниципального района Аургазинский район Республики Башкортостан на 2019 год и на плановый период 2020 и 2021 годов».</w:t>
      </w:r>
    </w:p>
    <w:p w:rsidR="00E9088C" w:rsidRPr="00E9088C" w:rsidRDefault="00E9088C" w:rsidP="00E9088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88C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/>
          <w:sz w:val="28"/>
          <w:szCs w:val="28"/>
        </w:rPr>
        <w:t xml:space="preserve">Уршакский сельсовет </w:t>
      </w:r>
      <w:r w:rsidRPr="00E9088C">
        <w:rPr>
          <w:rFonts w:ascii="Times New Roman" w:hAnsi="Times New Roman"/>
          <w:sz w:val="28"/>
          <w:szCs w:val="28"/>
        </w:rPr>
        <w:t>совместно с администрацией поселения продолж</w:t>
      </w:r>
      <w:r w:rsidR="00FC07D4">
        <w:rPr>
          <w:rFonts w:ascii="Times New Roman" w:hAnsi="Times New Roman"/>
          <w:sz w:val="28"/>
          <w:szCs w:val="28"/>
        </w:rPr>
        <w:t>и</w:t>
      </w:r>
      <w:r w:rsidRPr="00E9088C">
        <w:rPr>
          <w:rFonts w:ascii="Times New Roman" w:hAnsi="Times New Roman"/>
          <w:sz w:val="28"/>
          <w:szCs w:val="28"/>
        </w:rPr>
        <w:t>ли работу по совершенствованию нормативно-правовой базы органов местного самоуправления, обязательных для исполнения на территории поселения, а так же осуществлял контроль за исполнением органами и должностными лицами местного самоуправления полномочий по решению вопросов местного значения.</w:t>
      </w:r>
    </w:p>
    <w:p w:rsidR="00246FFC" w:rsidRDefault="00E9088C" w:rsidP="00E9088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88C">
        <w:rPr>
          <w:rFonts w:ascii="Times New Roman" w:hAnsi="Times New Roman"/>
          <w:sz w:val="28"/>
          <w:szCs w:val="28"/>
        </w:rPr>
        <w:t>Федеральный закон «Об общих принципах организации местного самоуправления в Российской Федерации» нацелен на повышение самостоятельности и активности населения в вопросах местного самоуправления. В течение отчетного периода организованы и проведены публичные слушания по вопросам: </w:t>
      </w:r>
    </w:p>
    <w:p w:rsidR="00246FFC" w:rsidRDefault="00246FFC" w:rsidP="00E9088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088C" w:rsidRPr="00E9088C">
        <w:rPr>
          <w:rFonts w:ascii="Times New Roman" w:hAnsi="Times New Roman"/>
          <w:sz w:val="28"/>
          <w:szCs w:val="28"/>
        </w:rPr>
        <w:t xml:space="preserve"> </w:t>
      </w:r>
      <w:r w:rsidR="009529E2">
        <w:rPr>
          <w:rFonts w:ascii="Times New Roman" w:hAnsi="Times New Roman"/>
          <w:sz w:val="28"/>
          <w:szCs w:val="28"/>
        </w:rPr>
        <w:t xml:space="preserve">о </w:t>
      </w:r>
      <w:r w:rsidR="00E9088C" w:rsidRPr="00E9088C">
        <w:rPr>
          <w:rFonts w:ascii="Times New Roman" w:hAnsi="Times New Roman"/>
          <w:sz w:val="28"/>
          <w:szCs w:val="28"/>
        </w:rPr>
        <w:t>внесени</w:t>
      </w:r>
      <w:r w:rsidR="009529E2">
        <w:rPr>
          <w:rFonts w:ascii="Times New Roman" w:hAnsi="Times New Roman"/>
          <w:sz w:val="28"/>
          <w:szCs w:val="28"/>
        </w:rPr>
        <w:t>и</w:t>
      </w:r>
      <w:r w:rsidR="00E9088C" w:rsidRPr="00E9088C">
        <w:rPr>
          <w:rFonts w:ascii="Times New Roman" w:hAnsi="Times New Roman"/>
          <w:sz w:val="28"/>
          <w:szCs w:val="28"/>
        </w:rPr>
        <w:t xml:space="preserve"> изменений и дополнений в Устав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9529E2" w:rsidRDefault="00246FFC" w:rsidP="00E9088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9088C" w:rsidRPr="00E9088C">
        <w:rPr>
          <w:rFonts w:ascii="Times New Roman" w:hAnsi="Times New Roman"/>
          <w:sz w:val="28"/>
          <w:szCs w:val="28"/>
        </w:rPr>
        <w:t>отчет об исполнении бюджета поселения за 201</w:t>
      </w:r>
      <w:r w:rsidR="00E9088C">
        <w:rPr>
          <w:rFonts w:ascii="Times New Roman" w:hAnsi="Times New Roman"/>
          <w:sz w:val="28"/>
          <w:szCs w:val="28"/>
        </w:rPr>
        <w:t>7</w:t>
      </w:r>
      <w:r w:rsidR="00E9088C" w:rsidRPr="00E9088C">
        <w:rPr>
          <w:rFonts w:ascii="Times New Roman" w:hAnsi="Times New Roman"/>
          <w:sz w:val="28"/>
          <w:szCs w:val="28"/>
        </w:rPr>
        <w:t xml:space="preserve"> год</w:t>
      </w:r>
      <w:r w:rsidR="009529E2">
        <w:rPr>
          <w:rFonts w:ascii="Times New Roman" w:hAnsi="Times New Roman"/>
          <w:sz w:val="28"/>
          <w:szCs w:val="28"/>
        </w:rPr>
        <w:t>;</w:t>
      </w:r>
    </w:p>
    <w:p w:rsidR="009529E2" w:rsidRDefault="009529E2" w:rsidP="00E9088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9088C" w:rsidRPr="00E9088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 утверждении</w:t>
      </w:r>
      <w:r w:rsidR="00E9088C" w:rsidRPr="00E9088C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="00E9088C" w:rsidRPr="00E9088C">
        <w:rPr>
          <w:rFonts w:ascii="Times New Roman" w:hAnsi="Times New Roman"/>
          <w:sz w:val="28"/>
          <w:szCs w:val="28"/>
        </w:rPr>
        <w:t xml:space="preserve"> на 201</w:t>
      </w:r>
      <w:r w:rsidR="00E9088C">
        <w:rPr>
          <w:rFonts w:ascii="Times New Roman" w:hAnsi="Times New Roman"/>
          <w:sz w:val="28"/>
          <w:szCs w:val="28"/>
        </w:rPr>
        <w:t>9</w:t>
      </w:r>
      <w:r w:rsidR="00E9088C" w:rsidRPr="00E9088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E9088C">
        <w:rPr>
          <w:rFonts w:ascii="Times New Roman" w:hAnsi="Times New Roman"/>
          <w:sz w:val="28"/>
          <w:szCs w:val="28"/>
        </w:rPr>
        <w:t>20</w:t>
      </w:r>
      <w:r w:rsidR="00E9088C" w:rsidRPr="00E9088C">
        <w:rPr>
          <w:rFonts w:ascii="Times New Roman" w:hAnsi="Times New Roman"/>
          <w:sz w:val="28"/>
          <w:szCs w:val="28"/>
        </w:rPr>
        <w:t>-202</w:t>
      </w:r>
      <w:r w:rsidR="00E9088C">
        <w:rPr>
          <w:rFonts w:ascii="Times New Roman" w:hAnsi="Times New Roman"/>
          <w:sz w:val="28"/>
          <w:szCs w:val="28"/>
        </w:rPr>
        <w:t>1</w:t>
      </w:r>
      <w:r w:rsidR="00E9088C" w:rsidRPr="00E9088C">
        <w:rPr>
          <w:rFonts w:ascii="Times New Roman" w:hAnsi="Times New Roman"/>
          <w:sz w:val="28"/>
          <w:szCs w:val="28"/>
        </w:rPr>
        <w:t xml:space="preserve"> годов</w:t>
      </w:r>
      <w:r w:rsidR="00577A68">
        <w:rPr>
          <w:rFonts w:ascii="Times New Roman" w:hAnsi="Times New Roman"/>
          <w:sz w:val="28"/>
          <w:szCs w:val="28"/>
        </w:rPr>
        <w:t>.</w:t>
      </w:r>
      <w:r w:rsidR="00E9088C" w:rsidRPr="00E9088C">
        <w:rPr>
          <w:rFonts w:ascii="Times New Roman" w:hAnsi="Times New Roman"/>
          <w:sz w:val="28"/>
          <w:szCs w:val="28"/>
        </w:rPr>
        <w:t xml:space="preserve"> </w:t>
      </w:r>
    </w:p>
    <w:p w:rsidR="00E9088C" w:rsidRPr="00E9088C" w:rsidRDefault="00E9088C" w:rsidP="00E9088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088C">
        <w:rPr>
          <w:rFonts w:ascii="Times New Roman" w:hAnsi="Times New Roman"/>
          <w:sz w:val="28"/>
          <w:szCs w:val="28"/>
        </w:rPr>
        <w:t xml:space="preserve">Все проекты решений до проведения публичных слушаний были опубликованы </w:t>
      </w:r>
      <w:r w:rsidR="00577A68">
        <w:rPr>
          <w:rFonts w:ascii="Times New Roman" w:hAnsi="Times New Roman"/>
          <w:sz w:val="28"/>
          <w:szCs w:val="28"/>
        </w:rPr>
        <w:t>на</w:t>
      </w:r>
      <w:r w:rsidRPr="00E9088C">
        <w:rPr>
          <w:rFonts w:ascii="Times New Roman" w:hAnsi="Times New Roman"/>
          <w:sz w:val="28"/>
          <w:szCs w:val="28"/>
        </w:rPr>
        <w:t xml:space="preserve"> информационном </w:t>
      </w:r>
      <w:r w:rsidR="00577A68">
        <w:rPr>
          <w:rFonts w:ascii="Times New Roman" w:hAnsi="Times New Roman"/>
          <w:sz w:val="28"/>
          <w:szCs w:val="28"/>
        </w:rPr>
        <w:t>стенде и</w:t>
      </w:r>
      <w:r w:rsidRPr="00E9088C">
        <w:rPr>
          <w:rFonts w:ascii="Times New Roman" w:hAnsi="Times New Roman"/>
          <w:sz w:val="28"/>
          <w:szCs w:val="28"/>
        </w:rPr>
        <w:t xml:space="preserve"> размещены на официальном сайте сельского поселения с целью ознакомления жител</w:t>
      </w:r>
      <w:r w:rsidR="00577A68">
        <w:rPr>
          <w:rFonts w:ascii="Times New Roman" w:hAnsi="Times New Roman"/>
          <w:sz w:val="28"/>
          <w:szCs w:val="28"/>
        </w:rPr>
        <w:t>ей</w:t>
      </w:r>
      <w:r w:rsidRPr="00E9088C">
        <w:rPr>
          <w:rFonts w:ascii="Times New Roman" w:hAnsi="Times New Roman"/>
          <w:sz w:val="28"/>
          <w:szCs w:val="28"/>
        </w:rPr>
        <w:t>  и последующим обсуждением на публичных слушаниях.</w:t>
      </w:r>
    </w:p>
    <w:p w:rsidR="003956B0" w:rsidRPr="00B70A44" w:rsidRDefault="0070498F" w:rsidP="00B70A44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sz w:val="28"/>
          <w:szCs w:val="28"/>
        </w:rPr>
        <w:t>Утвержден бюджет сельского поселения на 201</w:t>
      </w:r>
      <w:r w:rsidR="009529E2">
        <w:rPr>
          <w:rFonts w:ascii="Times New Roman" w:hAnsi="Times New Roman"/>
          <w:sz w:val="28"/>
          <w:szCs w:val="28"/>
        </w:rPr>
        <w:t>9</w:t>
      </w:r>
      <w:r w:rsidRPr="00096479">
        <w:rPr>
          <w:rFonts w:ascii="Times New Roman" w:hAnsi="Times New Roman"/>
          <w:sz w:val="28"/>
          <w:szCs w:val="28"/>
        </w:rPr>
        <w:t xml:space="preserve"> год с общим объемом </w:t>
      </w:r>
      <w:r w:rsidRPr="00096479">
        <w:rPr>
          <w:rFonts w:ascii="Times New Roman" w:hAnsi="Times New Roman"/>
          <w:sz w:val="28"/>
          <w:szCs w:val="28"/>
        </w:rPr>
        <w:lastRenderedPageBreak/>
        <w:t xml:space="preserve">доходов бюджета сельского поселения Уршакский муниципального района Аургазинский район </w:t>
      </w:r>
      <w:r w:rsidRPr="00B70A44">
        <w:rPr>
          <w:rFonts w:ascii="Times New Roman" w:hAnsi="Times New Roman"/>
          <w:sz w:val="28"/>
          <w:szCs w:val="28"/>
        </w:rPr>
        <w:t xml:space="preserve">Республики </w:t>
      </w:r>
      <w:r w:rsidRPr="00FC07D4">
        <w:rPr>
          <w:rFonts w:ascii="Times New Roman" w:hAnsi="Times New Roman"/>
          <w:sz w:val="28"/>
          <w:szCs w:val="28"/>
        </w:rPr>
        <w:t xml:space="preserve">Башкортостан в сумме </w:t>
      </w:r>
      <w:r w:rsidR="00FC07D4" w:rsidRPr="00FC07D4">
        <w:rPr>
          <w:rFonts w:ascii="Times New Roman" w:hAnsi="Times New Roman"/>
          <w:sz w:val="28"/>
          <w:szCs w:val="28"/>
        </w:rPr>
        <w:t>3947,5 тысяч рублей</w:t>
      </w:r>
      <w:r w:rsidRPr="00FC07D4">
        <w:rPr>
          <w:rFonts w:ascii="Times New Roman" w:hAnsi="Times New Roman"/>
          <w:sz w:val="28"/>
          <w:szCs w:val="28"/>
        </w:rPr>
        <w:t>.</w:t>
      </w:r>
      <w:r w:rsidRPr="00B70A44">
        <w:rPr>
          <w:rFonts w:ascii="Times New Roman" w:hAnsi="Times New Roman"/>
          <w:sz w:val="28"/>
          <w:szCs w:val="28"/>
        </w:rPr>
        <w:t xml:space="preserve"> Бюджет поселения на 201</w:t>
      </w:r>
      <w:r w:rsidR="009529E2">
        <w:rPr>
          <w:rFonts w:ascii="Times New Roman" w:hAnsi="Times New Roman"/>
          <w:sz w:val="28"/>
          <w:szCs w:val="28"/>
        </w:rPr>
        <w:t>9</w:t>
      </w:r>
      <w:r w:rsidRPr="00B70A44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529E2">
        <w:rPr>
          <w:rFonts w:ascii="Times New Roman" w:hAnsi="Times New Roman"/>
          <w:sz w:val="28"/>
          <w:szCs w:val="28"/>
        </w:rPr>
        <w:t>20</w:t>
      </w:r>
      <w:r w:rsidRPr="00B70A44">
        <w:rPr>
          <w:rFonts w:ascii="Times New Roman" w:hAnsi="Times New Roman"/>
          <w:sz w:val="28"/>
          <w:szCs w:val="28"/>
        </w:rPr>
        <w:t>-20</w:t>
      </w:r>
      <w:r w:rsidR="00B70A44" w:rsidRPr="00B70A44">
        <w:rPr>
          <w:rFonts w:ascii="Times New Roman" w:hAnsi="Times New Roman"/>
          <w:sz w:val="28"/>
          <w:szCs w:val="28"/>
        </w:rPr>
        <w:t>2</w:t>
      </w:r>
      <w:r w:rsidR="009529E2">
        <w:rPr>
          <w:rFonts w:ascii="Times New Roman" w:hAnsi="Times New Roman"/>
          <w:sz w:val="28"/>
          <w:szCs w:val="28"/>
        </w:rPr>
        <w:t>1</w:t>
      </w:r>
      <w:r w:rsidR="003956B0" w:rsidRPr="00B70A44">
        <w:rPr>
          <w:rFonts w:ascii="Times New Roman" w:hAnsi="Times New Roman"/>
          <w:sz w:val="28"/>
          <w:szCs w:val="28"/>
        </w:rPr>
        <w:t xml:space="preserve"> </w:t>
      </w:r>
      <w:r w:rsidR="005A1EDE">
        <w:rPr>
          <w:rFonts w:ascii="Times New Roman" w:hAnsi="Times New Roman"/>
          <w:sz w:val="28"/>
          <w:szCs w:val="28"/>
        </w:rPr>
        <w:t>годов был принят своевременно.</w:t>
      </w:r>
    </w:p>
    <w:p w:rsidR="00246FFC" w:rsidRDefault="009529E2" w:rsidP="009529E2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течении года С</w:t>
      </w:r>
      <w:r w:rsidR="0070498F" w:rsidRPr="00FC07D4">
        <w:rPr>
          <w:rFonts w:ascii="Times New Roman" w:hAnsi="Times New Roman"/>
          <w:sz w:val="28"/>
          <w:szCs w:val="28"/>
        </w:rPr>
        <w:t xml:space="preserve">оветом депутатов велась постоянная работа по приведению в соответствие действующему законодательству нормативно – правовой базы сельского поселения в связи с вносимыми в него изменениями. </w:t>
      </w:r>
      <w:r w:rsidR="008E3411" w:rsidRPr="00FC07D4">
        <w:rPr>
          <w:rFonts w:ascii="Times New Roman" w:hAnsi="Times New Roman"/>
          <w:sz w:val="28"/>
          <w:szCs w:val="28"/>
        </w:rPr>
        <w:t>Решения о внесении изменений в уже действующие нормативно-правовые акты, ранее утвержденные Советом депутатов</w:t>
      </w:r>
      <w:r w:rsidR="00E6378C">
        <w:rPr>
          <w:rFonts w:ascii="Times New Roman" w:hAnsi="Times New Roman"/>
          <w:sz w:val="28"/>
          <w:szCs w:val="28"/>
        </w:rPr>
        <w:t>,</w:t>
      </w:r>
      <w:r w:rsidR="008E3411" w:rsidRPr="00FC07D4">
        <w:rPr>
          <w:rFonts w:ascii="Times New Roman" w:hAnsi="Times New Roman"/>
          <w:sz w:val="28"/>
          <w:szCs w:val="28"/>
        </w:rPr>
        <w:t xml:space="preserve"> обусловлен</w:t>
      </w:r>
      <w:r w:rsidR="00FC07D4">
        <w:rPr>
          <w:rFonts w:ascii="Times New Roman" w:hAnsi="Times New Roman"/>
          <w:sz w:val="28"/>
          <w:szCs w:val="28"/>
        </w:rPr>
        <w:t>ы</w:t>
      </w:r>
      <w:r w:rsidR="008E3411" w:rsidRPr="00FC07D4">
        <w:rPr>
          <w:rFonts w:ascii="Times New Roman" w:hAnsi="Times New Roman"/>
          <w:sz w:val="28"/>
          <w:szCs w:val="28"/>
        </w:rPr>
        <w:t xml:space="preserve"> изменениями федерального и регионального законодательства, а также обеспечением сбалансированности бюджета поселения и безусловного выполнения социальных обязательств. </w:t>
      </w:r>
      <w:r w:rsidR="0070498F" w:rsidRPr="00FC07D4">
        <w:rPr>
          <w:rFonts w:ascii="Times New Roman" w:hAnsi="Times New Roman"/>
          <w:sz w:val="28"/>
          <w:szCs w:val="28"/>
        </w:rPr>
        <w:t>Это требовало как разработки новых документов, так и внесение изменений в ранее принятые нормативные акты.</w:t>
      </w:r>
      <w:r w:rsidR="008E3411" w:rsidRPr="00FC07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этом надо отметить, что </w:t>
      </w:r>
      <w:r>
        <w:rPr>
          <w:rFonts w:ascii="Times New Roman" w:hAnsi="Times New Roman"/>
          <w:color w:val="000000"/>
          <w:sz w:val="28"/>
          <w:szCs w:val="28"/>
        </w:rPr>
        <w:t>на качество</w:t>
      </w:r>
      <w:r w:rsidRPr="00692D13">
        <w:rPr>
          <w:rFonts w:ascii="Times New Roman" w:hAnsi="Times New Roman"/>
          <w:color w:val="000000"/>
          <w:sz w:val="28"/>
          <w:szCs w:val="28"/>
        </w:rPr>
        <w:t xml:space="preserve"> нормотворческой деятельности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D9340B" w:rsidRPr="00692D13">
        <w:rPr>
          <w:rFonts w:ascii="Times New Roman" w:hAnsi="Times New Roman"/>
          <w:color w:val="000000"/>
          <w:sz w:val="28"/>
          <w:szCs w:val="28"/>
        </w:rPr>
        <w:t>оложительно сказывается конструктивный характер взаимоотношений Совета</w:t>
      </w:r>
      <w:r w:rsidR="00246FF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D9340B" w:rsidRPr="00692D13">
        <w:rPr>
          <w:rFonts w:ascii="Times New Roman" w:hAnsi="Times New Roman"/>
          <w:color w:val="000000"/>
          <w:sz w:val="28"/>
          <w:szCs w:val="28"/>
        </w:rPr>
        <w:t xml:space="preserve"> с Прокуратурой района. Работа по подготовке нормативно-правовых актов организована таким образом, что большинство из них проходит экспертизу еще на этапе подготовки проекта, поэтому к моменту принятия проекта решения Советом, есть возможность доработать документ с учетом имеющихся замечаний.</w:t>
      </w:r>
      <w:r w:rsidR="00D9340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9340B" w:rsidRPr="00692D13" w:rsidRDefault="009529E2" w:rsidP="00D9340B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прошедший год, в</w:t>
      </w:r>
      <w:r w:rsidR="00246FFC">
        <w:rPr>
          <w:rFonts w:ascii="Times New Roman" w:hAnsi="Times New Roman"/>
          <w:color w:val="000000"/>
          <w:sz w:val="28"/>
          <w:szCs w:val="28"/>
        </w:rPr>
        <w:t xml:space="preserve"> ходе проверки нормотворческой деятельности Совета депутатов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46F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1B6A">
        <w:rPr>
          <w:rFonts w:ascii="Times New Roman" w:hAnsi="Times New Roman"/>
          <w:color w:val="000000"/>
          <w:sz w:val="28"/>
          <w:szCs w:val="28"/>
        </w:rPr>
        <w:t xml:space="preserve">от прокуратуры поступило 4 протеста на нормативно-правовые акты </w:t>
      </w:r>
      <w:r w:rsidR="00611B6A" w:rsidRPr="0065361C">
        <w:rPr>
          <w:rFonts w:ascii="Times New Roman" w:hAnsi="Times New Roman"/>
          <w:sz w:val="28"/>
          <w:szCs w:val="28"/>
        </w:rPr>
        <w:t>как противоречащ</w:t>
      </w:r>
      <w:r w:rsidR="00611B6A">
        <w:rPr>
          <w:rFonts w:ascii="Times New Roman" w:hAnsi="Times New Roman"/>
          <w:sz w:val="28"/>
          <w:szCs w:val="28"/>
        </w:rPr>
        <w:t>и</w:t>
      </w:r>
      <w:r w:rsidR="00611B6A" w:rsidRPr="0065361C">
        <w:rPr>
          <w:rFonts w:ascii="Times New Roman" w:hAnsi="Times New Roman"/>
          <w:sz w:val="28"/>
          <w:szCs w:val="28"/>
        </w:rPr>
        <w:t>е действующему законодательству</w:t>
      </w:r>
      <w:r w:rsidR="00611B6A">
        <w:rPr>
          <w:rFonts w:ascii="Times New Roman" w:hAnsi="Times New Roman"/>
          <w:sz w:val="28"/>
          <w:szCs w:val="28"/>
        </w:rPr>
        <w:t xml:space="preserve">. Все поступившие протесты  были рассмотрены в срок, выявленные в ходе проверки нарушения устранены, </w:t>
      </w:r>
      <w:r w:rsidR="00611B6A">
        <w:rPr>
          <w:rFonts w:ascii="Times New Roman" w:hAnsi="Times New Roman"/>
          <w:color w:val="000000"/>
          <w:sz w:val="28"/>
          <w:szCs w:val="28"/>
        </w:rPr>
        <w:t>нормативно-правовые акты приведены в соответствие с действующим законодательством</w:t>
      </w:r>
      <w:r w:rsidR="00611B6A">
        <w:rPr>
          <w:rFonts w:ascii="Times New Roman" w:hAnsi="Times New Roman"/>
          <w:sz w:val="28"/>
          <w:szCs w:val="28"/>
        </w:rPr>
        <w:t xml:space="preserve">. </w:t>
      </w:r>
    </w:p>
    <w:p w:rsidR="00FC07D4" w:rsidRPr="00FC07D4" w:rsidRDefault="00D9340B" w:rsidP="00D9340B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Также, п</w:t>
      </w:r>
      <w:r w:rsidR="00FC07D4" w:rsidRPr="00FC07D4">
        <w:rPr>
          <w:rFonts w:ascii="Times New Roman" w:hAnsi="Times New Roman"/>
          <w:sz w:val="28"/>
          <w:szCs w:val="28"/>
        </w:rPr>
        <w:t>ринятые в 201</w:t>
      </w:r>
      <w:r>
        <w:rPr>
          <w:rFonts w:ascii="Times New Roman" w:hAnsi="Times New Roman"/>
          <w:sz w:val="28"/>
          <w:szCs w:val="28"/>
        </w:rPr>
        <w:t>8</w:t>
      </w:r>
      <w:r w:rsidR="00FC07D4" w:rsidRPr="00FC07D4">
        <w:rPr>
          <w:rFonts w:ascii="Times New Roman" w:hAnsi="Times New Roman"/>
          <w:sz w:val="28"/>
          <w:szCs w:val="28"/>
        </w:rPr>
        <w:t xml:space="preserve"> году нормативные правовые акты Совета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="00FC07D4" w:rsidRPr="00FC07D4">
        <w:rPr>
          <w:rFonts w:ascii="Times New Roman" w:hAnsi="Times New Roman"/>
          <w:sz w:val="28"/>
          <w:szCs w:val="28"/>
        </w:rPr>
        <w:t xml:space="preserve">поселения, в установленные законодательством сроки, направлялись </w:t>
      </w:r>
      <w:r w:rsidR="00FC07D4" w:rsidRPr="00FC07D4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Государственный комитет по делам юстиции</w:t>
      </w:r>
      <w:r w:rsidR="00FC07D4" w:rsidRPr="00FC07D4">
        <w:rPr>
          <w:rFonts w:ascii="Times New Roman" w:hAnsi="Times New Roman"/>
          <w:sz w:val="28"/>
          <w:szCs w:val="28"/>
        </w:rPr>
        <w:t xml:space="preserve"> для проверки и включения в региональный регистр муниципальных нормативных правовых актов.</w:t>
      </w:r>
    </w:p>
    <w:p w:rsidR="00DA787E" w:rsidRDefault="008E3411" w:rsidP="00246FF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9E2">
        <w:rPr>
          <w:rFonts w:ascii="Times New Roman" w:hAnsi="Times New Roman"/>
          <w:sz w:val="28"/>
          <w:szCs w:val="28"/>
        </w:rPr>
        <w:t>На заседаниях Совета</w:t>
      </w:r>
      <w:r w:rsidR="00DA787E">
        <w:rPr>
          <w:rFonts w:ascii="Times New Roman" w:hAnsi="Times New Roman"/>
          <w:sz w:val="28"/>
          <w:szCs w:val="28"/>
        </w:rPr>
        <w:t>,</w:t>
      </w:r>
      <w:r w:rsidRPr="009529E2">
        <w:rPr>
          <w:rFonts w:ascii="Times New Roman" w:hAnsi="Times New Roman"/>
          <w:sz w:val="28"/>
          <w:szCs w:val="28"/>
        </w:rPr>
        <w:t xml:space="preserve"> </w:t>
      </w:r>
      <w:r w:rsidR="00DA787E">
        <w:rPr>
          <w:rFonts w:ascii="Times New Roman" w:hAnsi="Times New Roman"/>
          <w:sz w:val="28"/>
          <w:szCs w:val="28"/>
        </w:rPr>
        <w:t xml:space="preserve">на ряду с обсуждением и принятием соответствующих нормативно-правовых актов, также </w:t>
      </w:r>
      <w:r w:rsidRPr="009529E2">
        <w:rPr>
          <w:rFonts w:ascii="Times New Roman" w:hAnsi="Times New Roman"/>
          <w:sz w:val="28"/>
          <w:szCs w:val="28"/>
        </w:rPr>
        <w:t>были заслушаны</w:t>
      </w:r>
      <w:r w:rsidR="00DA787E">
        <w:rPr>
          <w:rFonts w:ascii="Times New Roman" w:hAnsi="Times New Roman"/>
          <w:sz w:val="28"/>
          <w:szCs w:val="28"/>
        </w:rPr>
        <w:t>:</w:t>
      </w:r>
    </w:p>
    <w:p w:rsidR="00DA787E" w:rsidRDefault="00DA787E" w:rsidP="00246FF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E3411" w:rsidRPr="009529E2">
        <w:rPr>
          <w:rFonts w:ascii="Times New Roman" w:hAnsi="Times New Roman"/>
          <w:sz w:val="28"/>
          <w:szCs w:val="28"/>
        </w:rPr>
        <w:t xml:space="preserve"> </w:t>
      </w:r>
      <w:r w:rsidR="00B70A44" w:rsidRPr="009529E2">
        <w:rPr>
          <w:rFonts w:ascii="Times New Roman" w:hAnsi="Times New Roman"/>
          <w:sz w:val="28"/>
          <w:szCs w:val="28"/>
        </w:rPr>
        <w:t>отчеты</w:t>
      </w:r>
      <w:r w:rsidR="008E3411" w:rsidRPr="009529E2">
        <w:rPr>
          <w:rFonts w:ascii="Times New Roman" w:hAnsi="Times New Roman"/>
          <w:sz w:val="28"/>
          <w:szCs w:val="28"/>
        </w:rPr>
        <w:t xml:space="preserve"> о деятельности депутатов в избирательных округах</w:t>
      </w:r>
      <w:r>
        <w:rPr>
          <w:rFonts w:ascii="Times New Roman" w:hAnsi="Times New Roman"/>
          <w:sz w:val="28"/>
          <w:szCs w:val="28"/>
        </w:rPr>
        <w:t>;</w:t>
      </w:r>
    </w:p>
    <w:p w:rsidR="00DA787E" w:rsidRDefault="00DA787E" w:rsidP="00246FF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информация Главы сельского поселения </w:t>
      </w:r>
      <w:r w:rsidRPr="009529E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состоянии </w:t>
      </w:r>
      <w:r w:rsidRPr="009529E2">
        <w:rPr>
          <w:rFonts w:ascii="Times New Roman" w:hAnsi="Times New Roman"/>
          <w:bCs/>
          <w:sz w:val="28"/>
          <w:szCs w:val="28"/>
        </w:rPr>
        <w:t>пожарной безопасности на территории сельского поселения, о</w:t>
      </w:r>
      <w:r w:rsidRPr="009529E2">
        <w:rPr>
          <w:rFonts w:ascii="Times New Roman" w:hAnsi="Times New Roman"/>
          <w:sz w:val="28"/>
          <w:szCs w:val="28"/>
        </w:rPr>
        <w:t>б организации пастьбы скота в населенных пунктах и содержании домашних животных в 201</w:t>
      </w:r>
      <w:r>
        <w:rPr>
          <w:rFonts w:ascii="Times New Roman" w:hAnsi="Times New Roman"/>
          <w:sz w:val="28"/>
          <w:szCs w:val="28"/>
        </w:rPr>
        <w:t>8</w:t>
      </w:r>
      <w:r w:rsidRPr="009529E2">
        <w:rPr>
          <w:rFonts w:ascii="Times New Roman" w:hAnsi="Times New Roman"/>
          <w:sz w:val="28"/>
          <w:szCs w:val="28"/>
        </w:rPr>
        <w:t xml:space="preserve"> году, </w:t>
      </w:r>
      <w:r w:rsidRPr="009529E2">
        <w:rPr>
          <w:rFonts w:ascii="Times New Roman" w:hAnsi="Times New Roman"/>
          <w:bCs/>
          <w:sz w:val="28"/>
          <w:szCs w:val="28"/>
        </w:rPr>
        <w:t xml:space="preserve">о состоянии сбора налогов и поступлений в бюджет сельского поселения </w:t>
      </w:r>
      <w:r w:rsidRPr="009529E2">
        <w:rPr>
          <w:rFonts w:ascii="Times New Roman" w:hAnsi="Times New Roman"/>
          <w:sz w:val="28"/>
          <w:szCs w:val="28"/>
        </w:rPr>
        <w:t>Уршакский сельсовет</w:t>
      </w:r>
      <w:r>
        <w:rPr>
          <w:rFonts w:ascii="Times New Roman" w:hAnsi="Times New Roman"/>
          <w:sz w:val="28"/>
          <w:szCs w:val="28"/>
        </w:rPr>
        <w:t>;</w:t>
      </w:r>
    </w:p>
    <w:p w:rsidR="00DA787E" w:rsidRPr="00DA787E" w:rsidRDefault="00DA787E" w:rsidP="00246FF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A787E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DA787E">
        <w:rPr>
          <w:rFonts w:ascii="Times New Roman" w:hAnsi="Times New Roman"/>
          <w:sz w:val="28"/>
          <w:szCs w:val="28"/>
        </w:rPr>
        <w:t xml:space="preserve"> председателя Постоянной комиссии по бюджету, налогам, вопросам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Халитова Фарита Сабитовича </w:t>
      </w:r>
      <w:r w:rsidRPr="00DA787E">
        <w:rPr>
          <w:rFonts w:ascii="Times New Roman" w:hAnsi="Times New Roman"/>
          <w:sz w:val="28"/>
          <w:szCs w:val="28"/>
        </w:rPr>
        <w:t>о работе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DA787E" w:rsidRDefault="00DA787E" w:rsidP="00246FF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B70A44" w:rsidRPr="009529E2">
        <w:rPr>
          <w:rFonts w:ascii="Times New Roman" w:hAnsi="Times New Roman"/>
          <w:sz w:val="28"/>
          <w:szCs w:val="28"/>
        </w:rPr>
        <w:t xml:space="preserve">нформация участкового уполномоченного полиции о работе по профилактике правонарушений на территории сельского поселения за </w:t>
      </w:r>
      <w:r>
        <w:rPr>
          <w:rFonts w:ascii="Times New Roman" w:hAnsi="Times New Roman"/>
          <w:sz w:val="28"/>
          <w:szCs w:val="28"/>
        </w:rPr>
        <w:t>прошедший период;</w:t>
      </w:r>
    </w:p>
    <w:p w:rsidR="00DA787E" w:rsidRDefault="00DA787E" w:rsidP="00246FF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50D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41150D">
        <w:rPr>
          <w:rFonts w:ascii="Times New Roman" w:hAnsi="Times New Roman"/>
          <w:sz w:val="28"/>
          <w:szCs w:val="28"/>
        </w:rPr>
        <w:t xml:space="preserve"> библиотекаря Абсалямо</w:t>
      </w:r>
      <w:r>
        <w:rPr>
          <w:rFonts w:ascii="Times New Roman" w:hAnsi="Times New Roman"/>
          <w:sz w:val="28"/>
          <w:szCs w:val="28"/>
        </w:rPr>
        <w:t>в</w:t>
      </w:r>
      <w:r w:rsidRPr="0041150D">
        <w:rPr>
          <w:rFonts w:ascii="Times New Roman" w:hAnsi="Times New Roman"/>
          <w:sz w:val="28"/>
          <w:szCs w:val="28"/>
        </w:rPr>
        <w:t>ской сельской библиотеки Аюповой Г</w:t>
      </w:r>
      <w:r>
        <w:rPr>
          <w:rFonts w:ascii="Times New Roman" w:hAnsi="Times New Roman"/>
          <w:sz w:val="28"/>
          <w:szCs w:val="28"/>
        </w:rPr>
        <w:t>ульдар Фидаиловны</w:t>
      </w:r>
      <w:r w:rsidRPr="0041150D">
        <w:rPr>
          <w:rFonts w:ascii="Times New Roman" w:hAnsi="Times New Roman"/>
          <w:sz w:val="28"/>
          <w:szCs w:val="28"/>
        </w:rPr>
        <w:t xml:space="preserve"> о деятельности Абсалямовской сельской библиотеки</w:t>
      </w:r>
      <w:r>
        <w:rPr>
          <w:rFonts w:ascii="Times New Roman" w:hAnsi="Times New Roman"/>
          <w:sz w:val="28"/>
          <w:szCs w:val="28"/>
        </w:rPr>
        <w:t xml:space="preserve"> в 2018 году;</w:t>
      </w:r>
    </w:p>
    <w:p w:rsidR="00DA787E" w:rsidRDefault="00DA787E" w:rsidP="00246FFC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29E2">
        <w:rPr>
          <w:rFonts w:ascii="Times New Roman" w:hAnsi="Times New Roman"/>
          <w:sz w:val="28"/>
          <w:szCs w:val="28"/>
        </w:rPr>
        <w:t>информация заведующей  Субхангуловским фельдшерско-акушерским пунктом</w:t>
      </w:r>
      <w:r>
        <w:rPr>
          <w:rFonts w:ascii="Times New Roman" w:hAnsi="Times New Roman"/>
          <w:sz w:val="28"/>
          <w:szCs w:val="28"/>
        </w:rPr>
        <w:t xml:space="preserve"> -</w:t>
      </w:r>
      <w:r w:rsidR="009529E2">
        <w:rPr>
          <w:rFonts w:ascii="Times New Roman" w:hAnsi="Times New Roman"/>
          <w:sz w:val="28"/>
          <w:szCs w:val="28"/>
        </w:rPr>
        <w:t xml:space="preserve"> Юнусовой Зубаржат Минебаевны о деятельности за 2018 год</w:t>
      </w:r>
      <w:r>
        <w:rPr>
          <w:rFonts w:ascii="Times New Roman" w:hAnsi="Times New Roman"/>
          <w:sz w:val="28"/>
          <w:szCs w:val="28"/>
        </w:rPr>
        <w:t>.</w:t>
      </w:r>
    </w:p>
    <w:p w:rsidR="008A6215" w:rsidRPr="009529E2" w:rsidRDefault="00B70A44" w:rsidP="00B70A44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9E2">
        <w:rPr>
          <w:rFonts w:ascii="Times New Roman" w:hAnsi="Times New Roman"/>
          <w:sz w:val="28"/>
          <w:szCs w:val="28"/>
        </w:rPr>
        <w:t>Т</w:t>
      </w:r>
      <w:r w:rsidR="008A6215" w:rsidRPr="009529E2">
        <w:rPr>
          <w:rFonts w:ascii="Times New Roman" w:hAnsi="Times New Roman"/>
          <w:sz w:val="28"/>
          <w:szCs w:val="28"/>
        </w:rPr>
        <w:t xml:space="preserve">акже утверждены Соглашения: </w:t>
      </w:r>
    </w:p>
    <w:p w:rsidR="008A6215" w:rsidRPr="00096479" w:rsidRDefault="008A6215" w:rsidP="00B70A44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9E2">
        <w:rPr>
          <w:rFonts w:ascii="Times New Roman" w:hAnsi="Times New Roman"/>
          <w:sz w:val="28"/>
          <w:szCs w:val="28"/>
        </w:rPr>
        <w:t>- между органами местного самоуправления муниципального района Аургазинский район Республики Башкортостан и сельского поселения Уршакский сельсовет муниципального</w:t>
      </w:r>
      <w:r w:rsidRPr="00096479">
        <w:rPr>
          <w:rFonts w:ascii="Times New Roman" w:hAnsi="Times New Roman"/>
          <w:sz w:val="28"/>
          <w:szCs w:val="28"/>
        </w:rPr>
        <w:t xml:space="preserve"> района Аургазинский район Республики Башкортостан о передаче сельскому поселению части полномочий муниципального района</w:t>
      </w:r>
      <w:r w:rsidR="00AD0742">
        <w:rPr>
          <w:rFonts w:ascii="Times New Roman" w:hAnsi="Times New Roman"/>
          <w:sz w:val="28"/>
          <w:szCs w:val="28"/>
        </w:rPr>
        <w:t xml:space="preserve"> (дорожная деятельность)</w:t>
      </w:r>
      <w:r w:rsidRPr="00096479">
        <w:rPr>
          <w:rFonts w:ascii="Times New Roman" w:hAnsi="Times New Roman"/>
          <w:sz w:val="28"/>
          <w:szCs w:val="28"/>
        </w:rPr>
        <w:t>;</w:t>
      </w:r>
    </w:p>
    <w:p w:rsidR="008A6215" w:rsidRPr="00AD0742" w:rsidRDefault="008A6215" w:rsidP="00AD0742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D0742">
        <w:rPr>
          <w:rFonts w:ascii="Times New Roman" w:hAnsi="Times New Roman"/>
          <w:sz w:val="28"/>
          <w:szCs w:val="28"/>
        </w:rPr>
        <w:t xml:space="preserve">- о передаче органам местного самоуправления муниципального района </w:t>
      </w:r>
      <w:r w:rsidRPr="00AD0742">
        <w:rPr>
          <w:rFonts w:ascii="Times New Roman" w:hAnsi="Times New Roman"/>
          <w:sz w:val="28"/>
          <w:szCs w:val="28"/>
        </w:rPr>
        <w:lastRenderedPageBreak/>
        <w:t>Аургазинский район Республики Башкортостан отдельных полномочий по решению вопросов местного значения сельского поселения Уршакский сельсовет  муниципального района Аургазинский район РБ</w:t>
      </w:r>
      <w:r w:rsidR="00AD0742" w:rsidRPr="00AD0742">
        <w:rPr>
          <w:rFonts w:ascii="Times New Roman" w:hAnsi="Times New Roman"/>
          <w:sz w:val="28"/>
          <w:szCs w:val="28"/>
        </w:rPr>
        <w:t xml:space="preserve"> (утверждение генеральных планов поселения, правил землепользования и застройки,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</w:t>
      </w:r>
      <w:r w:rsidR="00AD0742">
        <w:rPr>
          <w:rFonts w:ascii="Times New Roman" w:hAnsi="Times New Roman"/>
          <w:sz w:val="28"/>
          <w:szCs w:val="28"/>
        </w:rPr>
        <w:t xml:space="preserve"> контроля в границах поселения и т.д.).</w:t>
      </w:r>
    </w:p>
    <w:p w:rsidR="00525690" w:rsidRPr="00096479" w:rsidRDefault="00096479" w:rsidP="0009647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sz w:val="28"/>
          <w:szCs w:val="28"/>
        </w:rPr>
        <w:t xml:space="preserve"> </w:t>
      </w:r>
      <w:r w:rsidRPr="00096479">
        <w:rPr>
          <w:rFonts w:ascii="Times New Roman" w:hAnsi="Times New Roman"/>
          <w:sz w:val="28"/>
          <w:szCs w:val="28"/>
        </w:rPr>
        <w:tab/>
      </w:r>
      <w:r w:rsidR="00525690" w:rsidRPr="00096479">
        <w:rPr>
          <w:rFonts w:ascii="Times New Roman" w:hAnsi="Times New Roman"/>
          <w:sz w:val="28"/>
          <w:szCs w:val="28"/>
        </w:rPr>
        <w:t>Заседания Совета депутатов Уршакского  сельского поселения проводятся в открытом режиме, жители сельского поселения имеют право присутствовать на заседаниях, участвовать в обсуждении интересующих его вопросов. Все нормативно-правовые акты, принимаемые Советом депутатов сельского поселения, размещаются на стендах администрации поселения и в сети «Интернет». Все желающие имеют возможность ознакомиться с решениями и принятыми актами Совета депутатов поселения.</w:t>
      </w:r>
    </w:p>
    <w:p w:rsidR="00AD0742" w:rsidRDefault="00910A21" w:rsidP="00C6638E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479">
        <w:rPr>
          <w:rFonts w:ascii="Times New Roman" w:hAnsi="Times New Roman"/>
          <w:sz w:val="28"/>
          <w:szCs w:val="28"/>
          <w:shd w:val="clear" w:color="auto" w:fill="FFFFFF"/>
        </w:rPr>
        <w:t>Как известно</w:t>
      </w:r>
      <w:r w:rsidR="00692D13" w:rsidRPr="00096479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096479"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дной из важнейших обязанностей  депутата  является его деятельность в своем избирательном округе: проведение приема избирателей, рассмотрение жалоб и обращений жителей, непосредственное обсуждение и решение вопросов в ходе проведения встреч, собраний, выступление с  отчетом  перед избирателями, оказание помощи главе  сельского   поселения  в решении социальных проблем, организации  работы  по благоустройству населенных пунктов и т.д.  </w:t>
      </w:r>
      <w:r w:rsidR="00AD07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8E1E29" w:rsidRDefault="00910A21" w:rsidP="00C6638E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Депутатами Совета в отчетном периоде принято </w:t>
      </w:r>
      <w:r w:rsidR="008E1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347</w:t>
      </w: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граждан и рассмотрено </w:t>
      </w:r>
      <w:r w:rsidR="008E1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более 40</w:t>
      </w: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</w:t>
      </w:r>
      <w:r w:rsidR="008E3411"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E1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8E1E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основном эти обращения по вопросам благоустройства, транспорта и социального обеспечения.     </w:t>
      </w:r>
    </w:p>
    <w:p w:rsidR="008E3411" w:rsidRPr="00C6638E" w:rsidRDefault="00910A21" w:rsidP="00C6638E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Результативность  работы   депутатов  в своих округах также во многом зависит от уровня взаимодействия и с администрацией  сельского   поселения. Необходимо отметить положительный опыт сотрудничества, где депутаты оказывали помощь и принимали непосредственное участие в решени</w:t>
      </w:r>
      <w:r w:rsidR="00AD07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социально-экономических вопросов, вопросов благоустройства, медицинского обслуживания населения. Каждый  депутат   Совета   сельского   поселения  принимает участие в </w:t>
      </w:r>
      <w:r w:rsidRPr="00C6638E">
        <w:rPr>
          <w:rFonts w:ascii="Times New Roman" w:hAnsi="Times New Roman"/>
          <w:sz w:val="28"/>
          <w:szCs w:val="28"/>
          <w:shd w:val="clear" w:color="auto" w:fill="FFFFFF"/>
        </w:rPr>
        <w:t>деятельности одной из постоянных комиссий и вносит свой вклад в решение вопросов по тем направлениям, которые он выбрал для  работы  в  Совете</w:t>
      </w:r>
      <w:r w:rsidR="00AD074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EC350A" w:rsidRPr="00C6638E" w:rsidRDefault="00EC350A" w:rsidP="00C6638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38E">
        <w:rPr>
          <w:rFonts w:ascii="Times New Roman" w:hAnsi="Times New Roman"/>
          <w:sz w:val="28"/>
          <w:szCs w:val="28"/>
        </w:rPr>
        <w:t xml:space="preserve">        </w:t>
      </w:r>
      <w:r w:rsidR="00525690" w:rsidRPr="00C6638E">
        <w:rPr>
          <w:rFonts w:ascii="Times New Roman" w:hAnsi="Times New Roman"/>
          <w:sz w:val="28"/>
          <w:szCs w:val="28"/>
        </w:rPr>
        <w:t>Д</w:t>
      </w:r>
      <w:r w:rsidRPr="00C6638E">
        <w:rPr>
          <w:rFonts w:ascii="Times New Roman" w:hAnsi="Times New Roman"/>
          <w:sz w:val="28"/>
          <w:szCs w:val="28"/>
        </w:rPr>
        <w:t>епутаты нашего Совета люди неравнодушные, активные, пользующиеся авторитетом в своих населенных пунктах и в поселении в целом. На заседаниях Совета депутатов мы всегда приходим к общему мнению, взвешенно принимаем решения, поддерживаем и помогаем друг другу.</w:t>
      </w:r>
      <w:r w:rsidR="00525690" w:rsidRPr="00C6638E">
        <w:rPr>
          <w:rFonts w:ascii="Times New Roman" w:hAnsi="Times New Roman"/>
          <w:sz w:val="28"/>
          <w:szCs w:val="28"/>
        </w:rPr>
        <w:t xml:space="preserve"> </w:t>
      </w:r>
      <w:r w:rsidRPr="00C6638E">
        <w:rPr>
          <w:rFonts w:ascii="Times New Roman" w:hAnsi="Times New Roman"/>
          <w:sz w:val="28"/>
          <w:szCs w:val="28"/>
        </w:rPr>
        <w:t xml:space="preserve">Однако,  при всех положительных моментах, не могу не остановиться и на недостатках нашей работы в отчетном году. </w:t>
      </w:r>
      <w:r w:rsidR="00525690" w:rsidRPr="00C6638E">
        <w:rPr>
          <w:rFonts w:ascii="Times New Roman" w:hAnsi="Times New Roman"/>
          <w:sz w:val="28"/>
          <w:szCs w:val="28"/>
        </w:rPr>
        <w:t xml:space="preserve"> </w:t>
      </w:r>
      <w:r w:rsidRPr="00C6638E">
        <w:rPr>
          <w:rFonts w:ascii="Times New Roman" w:hAnsi="Times New Roman"/>
          <w:sz w:val="28"/>
          <w:szCs w:val="28"/>
        </w:rPr>
        <w:t>Не всегда депутаты проводили приемы избирателей и соответственно не всегда могли в полной мере иметь полную и объективную информацию о ситуации в сферах жизнедеятельности своего избирательного округа</w:t>
      </w:r>
      <w:r w:rsidR="006B2669" w:rsidRPr="00C6638E">
        <w:rPr>
          <w:rFonts w:ascii="Times New Roman" w:hAnsi="Times New Roman"/>
          <w:sz w:val="28"/>
          <w:szCs w:val="28"/>
        </w:rPr>
        <w:t xml:space="preserve">, не всегда на заседаниях Совета выносятся на обсуждение </w:t>
      </w:r>
      <w:r w:rsidR="00A747A9" w:rsidRPr="00C6638E">
        <w:rPr>
          <w:rFonts w:ascii="Times New Roman" w:hAnsi="Times New Roman"/>
          <w:sz w:val="28"/>
          <w:szCs w:val="28"/>
        </w:rPr>
        <w:t>наиболее важные и актуальные вопросы, волнующие население</w:t>
      </w:r>
      <w:r w:rsidRPr="00C6638E">
        <w:rPr>
          <w:rFonts w:ascii="Times New Roman" w:hAnsi="Times New Roman"/>
          <w:sz w:val="28"/>
          <w:szCs w:val="28"/>
        </w:rPr>
        <w:t>.</w:t>
      </w:r>
      <w:r w:rsidR="00525690" w:rsidRPr="00C6638E">
        <w:rPr>
          <w:rFonts w:ascii="Times New Roman" w:hAnsi="Times New Roman"/>
          <w:sz w:val="28"/>
          <w:szCs w:val="28"/>
        </w:rPr>
        <w:t xml:space="preserve"> </w:t>
      </w:r>
      <w:r w:rsidRPr="00C6638E">
        <w:rPr>
          <w:rFonts w:ascii="Times New Roman" w:hAnsi="Times New Roman"/>
          <w:sz w:val="28"/>
          <w:szCs w:val="28"/>
        </w:rPr>
        <w:t>Также хотелось бы видеть более активную работу депутатских комиссий в составе Совета депутатов.</w:t>
      </w:r>
      <w:r w:rsidR="00525690" w:rsidRPr="00C6638E">
        <w:rPr>
          <w:rFonts w:ascii="Times New Roman" w:hAnsi="Times New Roman"/>
          <w:sz w:val="28"/>
          <w:szCs w:val="28"/>
        </w:rPr>
        <w:t xml:space="preserve"> Поэтому, попрошу вас уважаемые депутаты, в текущем году быть более активными, регулярно проводить встречи с населением, выявлять проблемы, волнующие вопросы и принимать соответствующие решения.</w:t>
      </w:r>
    </w:p>
    <w:p w:rsidR="008E1E29" w:rsidRDefault="005A1EDE" w:rsidP="00AD0742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638E">
        <w:rPr>
          <w:rFonts w:ascii="Times New Roman" w:hAnsi="Times New Roman"/>
          <w:sz w:val="28"/>
          <w:szCs w:val="28"/>
        </w:rPr>
        <w:tab/>
        <w:t xml:space="preserve">Отдельным пунктом хочу обозначить </w:t>
      </w:r>
      <w:r w:rsidR="00AD0742">
        <w:rPr>
          <w:rFonts w:ascii="Times New Roman" w:hAnsi="Times New Roman"/>
          <w:sz w:val="28"/>
          <w:szCs w:val="28"/>
        </w:rPr>
        <w:t>предстоящие</w:t>
      </w:r>
      <w:r w:rsidRPr="00C6638E">
        <w:rPr>
          <w:rFonts w:ascii="Times New Roman" w:hAnsi="Times New Roman"/>
          <w:sz w:val="28"/>
          <w:szCs w:val="28"/>
        </w:rPr>
        <w:t xml:space="preserve"> выборы</w:t>
      </w:r>
      <w:r w:rsidR="00C6638E">
        <w:rPr>
          <w:rFonts w:ascii="Times New Roman" w:hAnsi="Times New Roman"/>
          <w:sz w:val="28"/>
          <w:szCs w:val="28"/>
        </w:rPr>
        <w:t>.</w:t>
      </w:r>
      <w:r w:rsidRPr="00C6638E">
        <w:rPr>
          <w:rFonts w:ascii="Times New Roman" w:hAnsi="Times New Roman"/>
          <w:sz w:val="28"/>
          <w:szCs w:val="28"/>
        </w:rPr>
        <w:t xml:space="preserve"> Как все мы знаем, </w:t>
      </w:r>
      <w:hyperlink r:id="rId6" w:tooltip="8 сентября" w:history="1">
        <w:r w:rsidR="00C6638E" w:rsidRPr="00C6638E">
          <w:rPr>
            <w:rFonts w:ascii="Times New Roman" w:hAnsi="Times New Roman"/>
            <w:sz w:val="28"/>
            <w:szCs w:val="28"/>
          </w:rPr>
          <w:t>8 сентября</w:t>
        </w:r>
      </w:hyperlink>
      <w:r w:rsidR="00C6638E" w:rsidRPr="00C6638E">
        <w:rPr>
          <w:rFonts w:ascii="Times New Roman" w:hAnsi="Times New Roman"/>
          <w:sz w:val="28"/>
          <w:szCs w:val="28"/>
        </w:rPr>
        <w:t> </w:t>
      </w:r>
      <w:r w:rsidR="00AD0742">
        <w:rPr>
          <w:rFonts w:ascii="Times New Roman" w:hAnsi="Times New Roman"/>
          <w:sz w:val="28"/>
          <w:szCs w:val="28"/>
        </w:rPr>
        <w:t xml:space="preserve"> </w:t>
      </w:r>
      <w:hyperlink r:id="rId7" w:tooltip="2019 год" w:history="1">
        <w:r w:rsidR="00C6638E" w:rsidRPr="00C6638E">
          <w:rPr>
            <w:rFonts w:ascii="Times New Roman" w:hAnsi="Times New Roman"/>
            <w:sz w:val="28"/>
            <w:szCs w:val="28"/>
          </w:rPr>
          <w:t>2019 года</w:t>
        </w:r>
      </w:hyperlink>
      <w:r w:rsidR="00AD0742">
        <w:rPr>
          <w:rFonts w:ascii="Times New Roman" w:hAnsi="Times New Roman"/>
          <w:sz w:val="28"/>
          <w:szCs w:val="28"/>
        </w:rPr>
        <w:t>,</w:t>
      </w:r>
      <w:r w:rsidR="00C6638E" w:rsidRPr="00C6638E">
        <w:rPr>
          <w:rFonts w:ascii="Times New Roman" w:hAnsi="Times New Roman"/>
          <w:sz w:val="28"/>
          <w:szCs w:val="28"/>
        </w:rPr>
        <w:t> в </w:t>
      </w:r>
      <w:hyperlink r:id="rId8" w:tooltip="Единый день голосования 8 сентября 2019 года" w:history="1">
        <w:r w:rsidR="00C6638E" w:rsidRPr="00C6638E">
          <w:rPr>
            <w:rFonts w:ascii="Times New Roman" w:hAnsi="Times New Roman"/>
            <w:sz w:val="28"/>
            <w:szCs w:val="28"/>
          </w:rPr>
          <w:t>единый день голосования</w:t>
        </w:r>
      </w:hyperlink>
      <w:r w:rsidR="00AD0742">
        <w:rPr>
          <w:rFonts w:ascii="Times New Roman" w:hAnsi="Times New Roman"/>
          <w:sz w:val="28"/>
          <w:szCs w:val="28"/>
        </w:rPr>
        <w:t xml:space="preserve">, </w:t>
      </w:r>
      <w:r w:rsidR="00C6638E" w:rsidRPr="00C6638E">
        <w:rPr>
          <w:rFonts w:ascii="Times New Roman" w:hAnsi="Times New Roman"/>
          <w:sz w:val="28"/>
          <w:szCs w:val="28"/>
        </w:rPr>
        <w:t xml:space="preserve">состоятся </w:t>
      </w:r>
      <w:r w:rsidR="00AD0742">
        <w:rPr>
          <w:rFonts w:ascii="Times New Roman" w:hAnsi="Times New Roman"/>
          <w:bCs/>
          <w:sz w:val="28"/>
          <w:szCs w:val="28"/>
        </w:rPr>
        <w:t>в</w:t>
      </w:r>
      <w:r w:rsidR="00C6638E" w:rsidRPr="00C6638E">
        <w:rPr>
          <w:rFonts w:ascii="Times New Roman" w:hAnsi="Times New Roman"/>
          <w:bCs/>
          <w:sz w:val="28"/>
          <w:szCs w:val="28"/>
        </w:rPr>
        <w:t>ыборы </w:t>
      </w:r>
      <w:hyperlink r:id="rId9" w:tooltip="Глава Республики Башкортостан" w:history="1">
        <w:r w:rsidR="00C6638E" w:rsidRPr="00C6638E">
          <w:rPr>
            <w:rFonts w:ascii="Times New Roman" w:hAnsi="Times New Roman"/>
            <w:bCs/>
            <w:sz w:val="28"/>
            <w:szCs w:val="28"/>
          </w:rPr>
          <w:t>главы Республики Башкортостан</w:t>
        </w:r>
      </w:hyperlink>
      <w:r w:rsidR="008E1E29">
        <w:rPr>
          <w:rFonts w:ascii="Times New Roman" w:hAnsi="Times New Roman"/>
          <w:bCs/>
          <w:sz w:val="28"/>
          <w:szCs w:val="28"/>
        </w:rPr>
        <w:t xml:space="preserve"> и депутатов Советов сельских поселений</w:t>
      </w:r>
      <w:r w:rsidR="00C6638E">
        <w:rPr>
          <w:rFonts w:ascii="Times New Roman" w:hAnsi="Times New Roman"/>
          <w:sz w:val="28"/>
          <w:szCs w:val="28"/>
        </w:rPr>
        <w:t xml:space="preserve">. </w:t>
      </w:r>
    </w:p>
    <w:p w:rsidR="005A1EDE" w:rsidRDefault="00AD0742" w:rsidP="008E1E29">
      <w:pPr>
        <w:pStyle w:val="ad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Уважаемые депутаты, н</w:t>
      </w:r>
      <w:r w:rsidR="007C2D88" w:rsidRPr="00C6638E">
        <w:rPr>
          <w:rFonts w:ascii="Times New Roman" w:hAnsi="Times New Roman"/>
          <w:sz w:val="28"/>
          <w:szCs w:val="28"/>
        </w:rPr>
        <w:t xml:space="preserve">ам с вами, необходимо организовать и провести эти выборы с максимальным привлечением населения, т. е. обеспечить максимальную явку избирателей на избирательные участки. Уже с сегодняшнего дня надо начинать работу с избирателями в плане информирования. </w:t>
      </w:r>
      <w:r>
        <w:rPr>
          <w:rFonts w:ascii="Times New Roman" w:hAnsi="Times New Roman"/>
          <w:sz w:val="28"/>
          <w:szCs w:val="28"/>
        </w:rPr>
        <w:t>Н</w:t>
      </w:r>
      <w:r w:rsidR="00582A95" w:rsidRPr="00C6638E">
        <w:rPr>
          <w:rFonts w:ascii="Times New Roman" w:hAnsi="Times New Roman"/>
          <w:sz w:val="28"/>
          <w:szCs w:val="28"/>
        </w:rPr>
        <w:t xml:space="preserve">адо помнить, </w:t>
      </w:r>
      <w:r w:rsidR="007C2D88" w:rsidRPr="00C6638E">
        <w:rPr>
          <w:rFonts w:ascii="Times New Roman" w:hAnsi="Times New Roman"/>
          <w:sz w:val="28"/>
          <w:szCs w:val="28"/>
        </w:rPr>
        <w:t>е</w:t>
      </w:r>
      <w:r w:rsidR="007C2D88">
        <w:rPr>
          <w:rFonts w:ascii="Times New Roman" w:hAnsi="Times New Roman"/>
          <w:color w:val="000000"/>
          <w:sz w:val="28"/>
          <w:szCs w:val="28"/>
        </w:rPr>
        <w:t xml:space="preserve">сли человек ясно и четко представляет себе для чего нужно участвовать в выборах, как он может конкретно повлиять на ход событий, то и вопрос обеспечения явки на участках отпадет сам по себе. Слов нет, привлечь всех избирателей без исключения – это просто нереальная задача. Но в то же время </w:t>
      </w:r>
      <w:r w:rsidR="009B6A50">
        <w:rPr>
          <w:rFonts w:ascii="Times New Roman" w:hAnsi="Times New Roman"/>
          <w:color w:val="000000"/>
          <w:sz w:val="28"/>
          <w:szCs w:val="28"/>
        </w:rPr>
        <w:t xml:space="preserve">нам следует прилагать все усилия для того, чтобы заинтересовать, убедить избирателей, чтобы они пришли и проголосовали на своих участках. </w:t>
      </w:r>
    </w:p>
    <w:p w:rsidR="005550B2" w:rsidRDefault="005550B2" w:rsidP="0009647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color w:val="0A0A0A"/>
          <w:sz w:val="28"/>
          <w:szCs w:val="28"/>
        </w:rPr>
        <w:t xml:space="preserve">       </w:t>
      </w:r>
      <w:r w:rsidR="00525690" w:rsidRPr="00096479">
        <w:rPr>
          <w:rFonts w:ascii="Times New Roman" w:hAnsi="Times New Roman"/>
          <w:color w:val="0A0A0A"/>
          <w:sz w:val="28"/>
          <w:szCs w:val="28"/>
        </w:rPr>
        <w:t>В целом, п</w:t>
      </w:r>
      <w:r w:rsidRPr="00096479">
        <w:rPr>
          <w:rFonts w:ascii="Times New Roman" w:hAnsi="Times New Roman"/>
          <w:color w:val="0A0A0A"/>
          <w:sz w:val="28"/>
          <w:szCs w:val="28"/>
        </w:rPr>
        <w:t>одводя  итоги  работы за 201</w:t>
      </w:r>
      <w:r w:rsidR="00AD0742">
        <w:rPr>
          <w:rFonts w:ascii="Times New Roman" w:hAnsi="Times New Roman"/>
          <w:color w:val="0A0A0A"/>
          <w:sz w:val="28"/>
          <w:szCs w:val="28"/>
        </w:rPr>
        <w:t>8</w:t>
      </w:r>
      <w:r w:rsidRPr="00096479">
        <w:rPr>
          <w:rFonts w:ascii="Times New Roman" w:hAnsi="Times New Roman"/>
          <w:color w:val="0A0A0A"/>
          <w:sz w:val="28"/>
          <w:szCs w:val="28"/>
        </w:rPr>
        <w:t xml:space="preserve"> год необходимо отметить, что Совет работал эффективно, решая насущные проблемы, создавая нормативную правовую базу, определяющую нормы и правила, по которым живет сельское поселение. </w:t>
      </w:r>
      <w:r w:rsidR="00525690" w:rsidRPr="00096479">
        <w:rPr>
          <w:rFonts w:ascii="Times New Roman" w:hAnsi="Times New Roman"/>
          <w:color w:val="0A0A0A"/>
          <w:sz w:val="28"/>
          <w:szCs w:val="28"/>
        </w:rPr>
        <w:t xml:space="preserve">Но и </w:t>
      </w:r>
      <w:r w:rsidRPr="00096479">
        <w:rPr>
          <w:rFonts w:ascii="Times New Roman" w:hAnsi="Times New Roman"/>
          <w:color w:val="0A0A0A"/>
          <w:sz w:val="28"/>
          <w:szCs w:val="28"/>
        </w:rPr>
        <w:t>201</w:t>
      </w:r>
      <w:r w:rsidR="00AD0742">
        <w:rPr>
          <w:rFonts w:ascii="Times New Roman" w:hAnsi="Times New Roman"/>
          <w:color w:val="0A0A0A"/>
          <w:sz w:val="28"/>
          <w:szCs w:val="28"/>
        </w:rPr>
        <w:t>9</w:t>
      </w:r>
      <w:r w:rsidRPr="00096479">
        <w:rPr>
          <w:rFonts w:ascii="Times New Roman" w:hAnsi="Times New Roman"/>
          <w:color w:val="0A0A0A"/>
          <w:sz w:val="28"/>
          <w:szCs w:val="28"/>
        </w:rPr>
        <w:t xml:space="preserve"> год обещает быть не менее напряженным, наполненным новыми событиями, требующими от нас, депутатов, еще более ответственного, инициативного подхода к своей деятельности. </w:t>
      </w:r>
      <w:r w:rsidR="00525690" w:rsidRPr="00096479">
        <w:rPr>
          <w:rFonts w:ascii="Times New Roman" w:hAnsi="Times New Roman"/>
          <w:color w:val="0A0A0A"/>
          <w:sz w:val="28"/>
          <w:szCs w:val="28"/>
        </w:rPr>
        <w:t>Поэтому н</w:t>
      </w:r>
      <w:r w:rsidRPr="00096479">
        <w:rPr>
          <w:rFonts w:ascii="Times New Roman" w:hAnsi="Times New Roman"/>
          <w:color w:val="0A0A0A"/>
          <w:sz w:val="28"/>
          <w:szCs w:val="28"/>
        </w:rPr>
        <w:t xml:space="preserve">еобходимо  помнить,  что мы должны сделать все от нас зависящее для  процветания нашего поселения и создания лучших условий для жизни наших избирателей, </w:t>
      </w:r>
      <w:r w:rsidRPr="00096479">
        <w:rPr>
          <w:rFonts w:ascii="Times New Roman" w:hAnsi="Times New Roman"/>
          <w:sz w:val="28"/>
          <w:szCs w:val="28"/>
        </w:rPr>
        <w:t>интересы которых мы представляем в Совете депутатов.</w:t>
      </w:r>
    </w:p>
    <w:p w:rsidR="008A6215" w:rsidRPr="00096479" w:rsidRDefault="007337D9" w:rsidP="00096479">
      <w:pPr>
        <w:pStyle w:val="ad"/>
        <w:spacing w:line="360" w:lineRule="auto"/>
        <w:jc w:val="both"/>
        <w:rPr>
          <w:rFonts w:ascii="Times New Roman" w:hAnsi="Times New Roman"/>
          <w:color w:val="52525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6479">
        <w:rPr>
          <w:rFonts w:ascii="Times New Roman" w:hAnsi="Times New Roman"/>
          <w:color w:val="000000"/>
          <w:sz w:val="28"/>
          <w:szCs w:val="28"/>
        </w:rPr>
        <w:t>Хочу искренне поблагодарить всех депутатов, которые, несмотря на занятость, находили время для работы в Совете, для общения с избирателями, искали и н</w:t>
      </w:r>
      <w:r>
        <w:rPr>
          <w:rFonts w:ascii="Times New Roman" w:hAnsi="Times New Roman"/>
          <w:color w:val="000000"/>
          <w:sz w:val="28"/>
          <w:szCs w:val="28"/>
        </w:rPr>
        <w:t xml:space="preserve">аходили пути решения их проблем. Также </w:t>
      </w:r>
      <w:r w:rsidR="008A6215" w:rsidRPr="00096479">
        <w:rPr>
          <w:rFonts w:ascii="Times New Roman" w:hAnsi="Times New Roman"/>
          <w:color w:val="000000"/>
          <w:sz w:val="28"/>
          <w:szCs w:val="28"/>
        </w:rPr>
        <w:t>надеюсь, что в этом году наша работа будет более конструктивной и результативной.</w:t>
      </w:r>
    </w:p>
    <w:p w:rsidR="006B2669" w:rsidRPr="00096479" w:rsidRDefault="007337D9" w:rsidP="00096479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964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Спасибо за внимание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sectPr w:rsidR="006B2669" w:rsidRPr="00096479" w:rsidSect="000B0ADE">
      <w:type w:val="continuous"/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altName w:val="serif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1" w15:restartNumberingAfterBreak="0">
    <w:nsid w:val="257A7D08"/>
    <w:multiLevelType w:val="hybridMultilevel"/>
    <w:tmpl w:val="78548C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95EE6"/>
    <w:multiLevelType w:val="hybridMultilevel"/>
    <w:tmpl w:val="8D4402CC"/>
    <w:lvl w:ilvl="0" w:tplc="0419000F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13"/>
    <w:rsid w:val="00096479"/>
    <w:rsid w:val="000B0ADE"/>
    <w:rsid w:val="001260C9"/>
    <w:rsid w:val="0020530F"/>
    <w:rsid w:val="00214A52"/>
    <w:rsid w:val="00246FFC"/>
    <w:rsid w:val="002A4E21"/>
    <w:rsid w:val="003956B0"/>
    <w:rsid w:val="003C64BD"/>
    <w:rsid w:val="003E0C4A"/>
    <w:rsid w:val="0041150D"/>
    <w:rsid w:val="004B52D6"/>
    <w:rsid w:val="00525690"/>
    <w:rsid w:val="005550B2"/>
    <w:rsid w:val="00577A68"/>
    <w:rsid w:val="00582A95"/>
    <w:rsid w:val="005A1EDE"/>
    <w:rsid w:val="00606810"/>
    <w:rsid w:val="00611B6A"/>
    <w:rsid w:val="006225AA"/>
    <w:rsid w:val="00627218"/>
    <w:rsid w:val="0065361C"/>
    <w:rsid w:val="00692D13"/>
    <w:rsid w:val="00695E72"/>
    <w:rsid w:val="006B2669"/>
    <w:rsid w:val="006B60E0"/>
    <w:rsid w:val="00700B8F"/>
    <w:rsid w:val="007037B2"/>
    <w:rsid w:val="0070498F"/>
    <w:rsid w:val="00727F84"/>
    <w:rsid w:val="007337D9"/>
    <w:rsid w:val="007A59DB"/>
    <w:rsid w:val="007C17DF"/>
    <w:rsid w:val="007C2D88"/>
    <w:rsid w:val="00867196"/>
    <w:rsid w:val="00894432"/>
    <w:rsid w:val="008A6215"/>
    <w:rsid w:val="008E1E29"/>
    <w:rsid w:val="008E3411"/>
    <w:rsid w:val="00910A21"/>
    <w:rsid w:val="009529E2"/>
    <w:rsid w:val="009B6A50"/>
    <w:rsid w:val="00A26F14"/>
    <w:rsid w:val="00A747A9"/>
    <w:rsid w:val="00AD0742"/>
    <w:rsid w:val="00B051F0"/>
    <w:rsid w:val="00B70A44"/>
    <w:rsid w:val="00B8760F"/>
    <w:rsid w:val="00BA0659"/>
    <w:rsid w:val="00C06356"/>
    <w:rsid w:val="00C6638E"/>
    <w:rsid w:val="00CB1C73"/>
    <w:rsid w:val="00D9340B"/>
    <w:rsid w:val="00DA787E"/>
    <w:rsid w:val="00E6378C"/>
    <w:rsid w:val="00E9088C"/>
    <w:rsid w:val="00EC350A"/>
    <w:rsid w:val="00F07C26"/>
    <w:rsid w:val="00F8237B"/>
    <w:rsid w:val="00FC07D4"/>
    <w:rsid w:val="00FD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5F651C-09EC-4CDF-9579-B06AA1C5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N w:val="0"/>
      <w:adjustRightInd w:val="0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096479"/>
    <w:pPr>
      <w:keepNext/>
      <w:widowControl/>
      <w:autoSpaceDN/>
      <w:adjustRightInd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96479"/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Title"/>
    <w:basedOn w:val="a"/>
    <w:next w:val="a4"/>
    <w:link w:val="a5"/>
    <w:uiPriority w:val="9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pPr>
      <w:spacing w:after="120"/>
    </w:pPr>
  </w:style>
  <w:style w:type="character" w:customStyle="1" w:styleId="a5">
    <w:name w:val="Заголовок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6">
    <w:name w:val="Основной текст Знак"/>
    <w:basedOn w:val="a0"/>
    <w:link w:val="a4"/>
    <w:uiPriority w:val="99"/>
    <w:semiHidden/>
    <w:locked/>
    <w:rPr>
      <w:rFonts w:ascii="Calibri" w:hAnsi="Calibri" w:cs="Times New Roman"/>
    </w:rPr>
  </w:style>
  <w:style w:type="paragraph" w:styleId="a7">
    <w:name w:val="List"/>
    <w:basedOn w:val="a4"/>
    <w:uiPriority w:val="99"/>
    <w:rPr>
      <w:rFonts w:ascii="Arial" w:hAnsi="Arial" w:cs="Tahoma"/>
    </w:rPr>
  </w:style>
  <w:style w:type="paragraph" w:styleId="a8">
    <w:name w:val="caption"/>
    <w:basedOn w:val="a"/>
    <w:uiPriority w:val="99"/>
    <w:qFormat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Pr>
      <w:rFonts w:ascii="Arial" w:hAnsi="Arial" w:cs="Tahoma"/>
    </w:rPr>
  </w:style>
  <w:style w:type="paragraph" w:styleId="a9">
    <w:name w:val="Subtitle"/>
    <w:basedOn w:val="WW-Title"/>
    <w:next w:val="a4"/>
    <w:link w:val="aa"/>
    <w:uiPriority w:val="99"/>
    <w:qFormat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Index1">
    <w:name w:val="Index1"/>
    <w:basedOn w:val="a"/>
    <w:uiPriority w:val="99"/>
    <w:rPr>
      <w:rFonts w:ascii="Arial" w:hAnsi="Arial" w:cs="Tahoma"/>
    </w:rPr>
  </w:style>
  <w:style w:type="paragraph" w:customStyle="1" w:styleId="WW-Title">
    <w:name w:val="WW-Title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">
    <w:name w:val="WW-Index"/>
    <w:basedOn w:val="a"/>
    <w:uiPriority w:val="99"/>
    <w:rPr>
      <w:rFonts w:ascii="Arial" w:hAnsi="Arial" w:cs="Tahoma"/>
    </w:rPr>
  </w:style>
  <w:style w:type="paragraph" w:customStyle="1" w:styleId="WW-Title1">
    <w:name w:val="WW-Title1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">
    <w:name w:val="WW-Index1"/>
    <w:basedOn w:val="a"/>
    <w:uiPriority w:val="99"/>
    <w:rPr>
      <w:rFonts w:ascii="Arial" w:hAnsi="Arial" w:cs="Tahoma"/>
    </w:rPr>
  </w:style>
  <w:style w:type="paragraph" w:customStyle="1" w:styleId="WW-Title11">
    <w:name w:val="WW-Title11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1">
    <w:name w:val="WW-Index11"/>
    <w:basedOn w:val="a"/>
    <w:uiPriority w:val="99"/>
    <w:rPr>
      <w:rFonts w:ascii="Arial" w:hAnsi="Arial" w:cs="Tahoma"/>
    </w:rPr>
  </w:style>
  <w:style w:type="paragraph" w:customStyle="1" w:styleId="WW-Title111">
    <w:name w:val="WW-Title111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11">
    <w:name w:val="WW-Index111"/>
    <w:basedOn w:val="a"/>
    <w:uiPriority w:val="99"/>
    <w:rPr>
      <w:rFonts w:ascii="Arial" w:hAnsi="Arial" w:cs="Tahoma"/>
    </w:rPr>
  </w:style>
  <w:style w:type="paragraph" w:customStyle="1" w:styleId="WW-Title1111">
    <w:name w:val="WW-Title1111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111">
    <w:name w:val="WW-Index1111"/>
    <w:basedOn w:val="a"/>
    <w:uiPriority w:val="99"/>
    <w:rPr>
      <w:rFonts w:ascii="Arial" w:hAnsi="Arial" w:cs="Tahoma"/>
    </w:rPr>
  </w:style>
  <w:style w:type="paragraph" w:customStyle="1" w:styleId="WW-caption11111">
    <w:name w:val="WW-caption1111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1111">
    <w:name w:val="WW-Index11111"/>
    <w:basedOn w:val="a"/>
    <w:uiPriority w:val="99"/>
    <w:rPr>
      <w:rFonts w:ascii="Arial" w:hAnsi="Arial" w:cs="Tahoma"/>
    </w:rPr>
  </w:style>
  <w:style w:type="paragraph" w:customStyle="1" w:styleId="WW-Title11111">
    <w:name w:val="WW-Title11111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1">
    <w:name w:val="WW-caption111111"/>
    <w:basedOn w:val="a"/>
    <w:uiPriority w:val="99"/>
    <w:pPr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WW-Index111111">
    <w:name w:val="WW-Index111111"/>
    <w:basedOn w:val="a"/>
    <w:uiPriority w:val="99"/>
    <w:rPr>
      <w:rFonts w:ascii="Arial" w:hAnsi="Arial" w:cs="Tahoma"/>
    </w:rPr>
  </w:style>
  <w:style w:type="paragraph" w:customStyle="1" w:styleId="TableContents">
    <w:name w:val="Table Contents"/>
    <w:basedOn w:val="a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a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a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  <w:i/>
      <w:iCs/>
    </w:rPr>
  </w:style>
  <w:style w:type="paragraph" w:customStyle="1" w:styleId="3f3f3f3f3f3f3f3f3f3f3fHTML">
    <w:name w:val="С3fт3fа3fн3fд3fа3fр3fт3fн3fы3fй3f HTML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RTFNum21">
    <w:name w:val="RTF_Num 2 1"/>
    <w:uiPriority w:val="99"/>
    <w:rPr>
      <w:rFonts w:ascii="StarSymbol" w:hAnsi="StarSymbol"/>
      <w:sz w:val="18"/>
      <w:lang w:val="x-none"/>
    </w:rPr>
  </w:style>
  <w:style w:type="character" w:customStyle="1" w:styleId="RTFNum22">
    <w:name w:val="RTF_Num 2 2"/>
    <w:uiPriority w:val="99"/>
    <w:rPr>
      <w:rFonts w:ascii="StarSymbol" w:hAnsi="StarSymbol"/>
      <w:sz w:val="18"/>
      <w:lang w:val="x-none"/>
    </w:rPr>
  </w:style>
  <w:style w:type="character" w:customStyle="1" w:styleId="RTFNum23">
    <w:name w:val="RTF_Num 2 3"/>
    <w:uiPriority w:val="99"/>
    <w:rPr>
      <w:rFonts w:ascii="StarSymbol" w:hAnsi="StarSymbol"/>
      <w:sz w:val="18"/>
      <w:lang w:val="x-none"/>
    </w:rPr>
  </w:style>
  <w:style w:type="character" w:customStyle="1" w:styleId="RTFNum24">
    <w:name w:val="RTF_Num 2 4"/>
    <w:uiPriority w:val="99"/>
    <w:rPr>
      <w:rFonts w:ascii="StarSymbol" w:hAnsi="StarSymbol"/>
      <w:sz w:val="18"/>
      <w:lang w:val="x-none"/>
    </w:rPr>
  </w:style>
  <w:style w:type="character" w:customStyle="1" w:styleId="RTFNum25">
    <w:name w:val="RTF_Num 2 5"/>
    <w:uiPriority w:val="99"/>
    <w:rPr>
      <w:rFonts w:ascii="StarSymbol" w:hAnsi="StarSymbol"/>
      <w:sz w:val="18"/>
      <w:lang w:val="x-none"/>
    </w:rPr>
  </w:style>
  <w:style w:type="character" w:customStyle="1" w:styleId="RTFNum26">
    <w:name w:val="RTF_Num 2 6"/>
    <w:uiPriority w:val="99"/>
    <w:rPr>
      <w:rFonts w:ascii="StarSymbol" w:hAnsi="StarSymbol"/>
      <w:sz w:val="18"/>
      <w:lang w:val="x-none"/>
    </w:rPr>
  </w:style>
  <w:style w:type="character" w:customStyle="1" w:styleId="RTFNum27">
    <w:name w:val="RTF_Num 2 7"/>
    <w:uiPriority w:val="99"/>
    <w:rPr>
      <w:rFonts w:ascii="StarSymbol" w:hAnsi="StarSymbol"/>
      <w:sz w:val="18"/>
      <w:lang w:val="x-none"/>
    </w:rPr>
  </w:style>
  <w:style w:type="character" w:customStyle="1" w:styleId="RTFNum28">
    <w:name w:val="RTF_Num 2 8"/>
    <w:uiPriority w:val="99"/>
    <w:rPr>
      <w:rFonts w:ascii="StarSymbol" w:hAnsi="StarSymbol"/>
      <w:sz w:val="18"/>
      <w:lang w:val="x-none"/>
    </w:rPr>
  </w:style>
  <w:style w:type="character" w:customStyle="1" w:styleId="RTFNum29">
    <w:name w:val="RTF_Num 2 9"/>
    <w:uiPriority w:val="99"/>
    <w:rPr>
      <w:rFonts w:ascii="StarSymbol" w:hAnsi="StarSymbol"/>
      <w:sz w:val="18"/>
      <w:lang w:val="x-none"/>
    </w:rPr>
  </w:style>
  <w:style w:type="character" w:customStyle="1" w:styleId="RTFNum210">
    <w:name w:val="RTF_Num 2 10"/>
    <w:uiPriority w:val="99"/>
    <w:rPr>
      <w:rFonts w:ascii="StarSymbol" w:hAnsi="StarSymbol"/>
      <w:sz w:val="18"/>
      <w:lang w:val="x-none"/>
    </w:rPr>
  </w:style>
  <w:style w:type="character" w:customStyle="1" w:styleId="apple-converted-space">
    <w:name w:val="apple-converted-space"/>
    <w:uiPriority w:val="99"/>
    <w:rPr>
      <w:rFonts w:eastAsia="Times New Roman"/>
    </w:rPr>
  </w:style>
  <w:style w:type="character" w:customStyle="1" w:styleId="Internetlink">
    <w:name w:val="Internet link"/>
    <w:uiPriority w:val="99"/>
    <w:rPr>
      <w:color w:val="000080"/>
      <w:u w:val="single"/>
      <w:lang w:val="x-none"/>
    </w:rPr>
  </w:style>
  <w:style w:type="character" w:customStyle="1" w:styleId="WW-Internetlink">
    <w:name w:val="WW-Internet link"/>
    <w:uiPriority w:val="99"/>
    <w:rPr>
      <w:rFonts w:eastAsia="Times New Roman"/>
      <w:color w:val="000080"/>
      <w:u w:val="single"/>
      <w:lang w:val="x-none"/>
    </w:rPr>
  </w:style>
  <w:style w:type="character" w:customStyle="1" w:styleId="WW-Internetlink1">
    <w:name w:val="WW-Internet link1"/>
    <w:uiPriority w:val="99"/>
    <w:rPr>
      <w:color w:val="000080"/>
      <w:u w:val="single"/>
      <w:lang w:val="x-none"/>
    </w:rPr>
  </w:style>
  <w:style w:type="character" w:customStyle="1" w:styleId="WW-Internetlink12">
    <w:name w:val="WW-Internet link12"/>
    <w:uiPriority w:val="99"/>
    <w:rPr>
      <w:rFonts w:eastAsia="Times New Roman"/>
      <w:color w:val="000080"/>
      <w:u w:val="single"/>
      <w:lang w:val="x-none"/>
    </w:rPr>
  </w:style>
  <w:style w:type="character" w:customStyle="1" w:styleId="WW-Internetlink123">
    <w:name w:val="WW-Internet link123"/>
    <w:uiPriority w:val="99"/>
    <w:rPr>
      <w:color w:val="000080"/>
      <w:u w:val="single"/>
      <w:lang w:val="x-none"/>
    </w:rPr>
  </w:style>
  <w:style w:type="character" w:customStyle="1" w:styleId="3f3f3f3f3f3f3f3f3f3f3f3f3f3f3f3f3f3f3f">
    <w:name w:val="О3fс3fн3fо3fв3fн3fо3fй3f ш3fр3fи3fф3fт3f а3fб3fз3fа3fц3fа3f"/>
    <w:uiPriority w:val="99"/>
    <w:rPr>
      <w:lang w:val="x-none"/>
    </w:rPr>
  </w:style>
  <w:style w:type="character" w:customStyle="1" w:styleId="StrongEmphasis">
    <w:name w:val="Strong Emphasis"/>
    <w:basedOn w:val="3f3f3f3f3f3f3f3f3f3f3f3f3f3f3f3f3f3f3f"/>
    <w:uiPriority w:val="99"/>
    <w:rPr>
      <w:rFonts w:cs="Times New Roman"/>
      <w:b/>
      <w:bCs/>
      <w:lang w:val="x-none"/>
    </w:rPr>
  </w:style>
  <w:style w:type="character" w:customStyle="1" w:styleId="BulletSymbols">
    <w:name w:val="Bullet Symbols"/>
    <w:uiPriority w:val="99"/>
    <w:rPr>
      <w:rFonts w:ascii="StarSymbol" w:hAnsi="StarSymbol"/>
      <w:sz w:val="18"/>
      <w:lang w:val="x-none"/>
    </w:rPr>
  </w:style>
  <w:style w:type="paragraph" w:styleId="ab">
    <w:name w:val="Normal (Web)"/>
    <w:basedOn w:val="a"/>
    <w:uiPriority w:val="99"/>
    <w:unhideWhenUsed/>
    <w:rsid w:val="00700B8F"/>
    <w:pPr>
      <w:widowControl/>
      <w:autoSpaceDN/>
      <w:adjustRightInd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700B8F"/>
    <w:rPr>
      <w:rFonts w:cs="Times New Roman"/>
      <w:b/>
    </w:rPr>
  </w:style>
  <w:style w:type="paragraph" w:styleId="ad">
    <w:name w:val="No Spacing"/>
    <w:uiPriority w:val="1"/>
    <w:qFormat/>
    <w:rsid w:val="00700B8F"/>
    <w:pPr>
      <w:widowControl w:val="0"/>
      <w:autoSpaceDN w:val="0"/>
      <w:adjustRightInd w:val="0"/>
      <w:spacing w:after="0" w:line="240" w:lineRule="auto"/>
    </w:pPr>
    <w:rPr>
      <w:rFonts w:ascii="Calibri" w:hAnsi="Calibri"/>
    </w:rPr>
  </w:style>
  <w:style w:type="paragraph" w:customStyle="1" w:styleId="ConsTitle">
    <w:name w:val="ConsTitle"/>
    <w:uiPriority w:val="99"/>
    <w:rsid w:val="007C17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894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944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C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af0">
    <w:name w:val="Стиль"/>
    <w:rsid w:val="00096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no-wikidata">
    <w:name w:val="no-wikidata"/>
    <w:rsid w:val="00C6638E"/>
  </w:style>
  <w:style w:type="character" w:styleId="af1">
    <w:name w:val="Hyperlink"/>
    <w:basedOn w:val="a0"/>
    <w:uiPriority w:val="99"/>
    <w:semiHidden/>
    <w:unhideWhenUsed/>
    <w:rsid w:val="00C6638E"/>
    <w:rPr>
      <w:rFonts w:cs="Times New Roman"/>
      <w:color w:val="0000FF"/>
      <w:u w:val="single"/>
    </w:rPr>
  </w:style>
  <w:style w:type="character" w:customStyle="1" w:styleId="flagicon">
    <w:name w:val="flagicon"/>
    <w:rsid w:val="00C6638E"/>
  </w:style>
  <w:style w:type="paragraph" w:styleId="3">
    <w:name w:val="Body Text Indent 3"/>
    <w:basedOn w:val="a"/>
    <w:link w:val="30"/>
    <w:uiPriority w:val="99"/>
    <w:unhideWhenUsed/>
    <w:rsid w:val="00FD107F"/>
    <w:pPr>
      <w:widowControl/>
      <w:suppressAutoHyphens/>
      <w:autoSpaceDN/>
      <w:adjustRightInd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D107F"/>
    <w:rPr>
      <w:rFonts w:ascii="Times New Roman" w:hAnsi="Times New Roman" w:cs="Times New Roman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5%D0%B4%D0%B8%D0%BD%D1%8B%D0%B9_%D0%B4%D0%B5%D0%BD%D1%8C_%D0%B3%D0%BE%D0%BB%D0%BE%D1%81%D0%BE%D0%B2%D0%B0%D0%BD%D0%B8%D1%8F_8_%D1%81%D0%B5%D0%BD%D1%82%D1%8F%D0%B1%D1%80%D1%8F_2019_%D0%B3%D0%BE%D0%B4%D0%B0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2019_%D0%B3%D0%BE%D0%B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8_%D1%81%D0%B5%D0%BD%D1%82%D1%8F%D0%B1%D1%80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0%BB%D0%B0%D0%B2%D0%B0_%D0%A0%D0%B5%D1%81%D0%BF%D1%83%D0%B1%D0%BB%D0%B8%D0%BA%D0%B8_%D0%91%D0%B0%D1%88%D0%BA%D0%BE%D1%80%D1%82%D0%BE%D1%81%D1%82%D0%B0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1A465-4F96-4ACF-B426-3BB5F6BD3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1869</Words>
  <Characters>10656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Руслан Мерзляков</cp:lastModifiedBy>
  <cp:revision>2</cp:revision>
  <cp:lastPrinted>2019-01-24T06:53:00Z</cp:lastPrinted>
  <dcterms:created xsi:type="dcterms:W3CDTF">2019-04-16T19:31:00Z</dcterms:created>
  <dcterms:modified xsi:type="dcterms:W3CDTF">2019-04-16T19:31:00Z</dcterms:modified>
</cp:coreProperties>
</file>