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B59" w:rsidRPr="00EC71E4" w:rsidRDefault="001B1B59" w:rsidP="001B1B59">
      <w:pPr>
        <w:pStyle w:val="31"/>
        <w:jc w:val="center"/>
        <w:rPr>
          <w:b/>
          <w:sz w:val="27"/>
          <w:szCs w:val="27"/>
        </w:rPr>
      </w:pPr>
    </w:p>
    <w:p w:rsidR="001B1B59" w:rsidRPr="001B1B59" w:rsidRDefault="001B1B59" w:rsidP="001B1B59">
      <w:pPr>
        <w:pStyle w:val="31"/>
        <w:jc w:val="right"/>
        <w:rPr>
          <w:b/>
          <w:szCs w:val="28"/>
        </w:rPr>
      </w:pPr>
      <w:r w:rsidRPr="001B1B59">
        <w:rPr>
          <w:b/>
          <w:szCs w:val="28"/>
        </w:rPr>
        <w:t>ПРОЕКТ</w:t>
      </w:r>
    </w:p>
    <w:p w:rsidR="001B1B59" w:rsidRPr="001B1B59" w:rsidRDefault="001B1B59" w:rsidP="001B1B59">
      <w:pPr>
        <w:pStyle w:val="31"/>
        <w:jc w:val="center"/>
        <w:rPr>
          <w:b/>
          <w:szCs w:val="28"/>
        </w:rPr>
      </w:pPr>
    </w:p>
    <w:p w:rsidR="001B1B59" w:rsidRPr="001B1B59" w:rsidRDefault="001B1B59" w:rsidP="001B1B59">
      <w:pPr>
        <w:pStyle w:val="31"/>
        <w:jc w:val="center"/>
        <w:rPr>
          <w:b/>
          <w:szCs w:val="28"/>
        </w:rPr>
      </w:pPr>
    </w:p>
    <w:p w:rsidR="001B1B59" w:rsidRPr="001B1B59" w:rsidRDefault="001B1B59" w:rsidP="001B1B59">
      <w:pPr>
        <w:pStyle w:val="31"/>
        <w:jc w:val="center"/>
        <w:rPr>
          <w:b/>
          <w:szCs w:val="28"/>
        </w:rPr>
      </w:pPr>
      <w:r w:rsidRPr="001B1B59">
        <w:rPr>
          <w:b/>
          <w:szCs w:val="28"/>
        </w:rPr>
        <w:t>РЕШЕНИЕ</w:t>
      </w:r>
    </w:p>
    <w:p w:rsidR="001B1B59" w:rsidRPr="001B1B59" w:rsidRDefault="001B1B59" w:rsidP="001B1B59">
      <w:pPr>
        <w:pStyle w:val="31"/>
        <w:jc w:val="center"/>
        <w:rPr>
          <w:b/>
          <w:szCs w:val="28"/>
        </w:rPr>
      </w:pPr>
      <w:r w:rsidRPr="001B1B59">
        <w:rPr>
          <w:b/>
          <w:szCs w:val="28"/>
        </w:rPr>
        <w:t xml:space="preserve">Совета сельского поселения Уршакский сельсовет муниципального района Аургазинский район Республики Башкортостан </w:t>
      </w:r>
    </w:p>
    <w:p w:rsidR="001B1B59" w:rsidRDefault="001B1B59" w:rsidP="00935A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AFC" w:rsidRPr="00935AFC" w:rsidRDefault="00935AFC" w:rsidP="00935AF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AF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 </w:t>
      </w:r>
      <w:r w:rsidRPr="00935AFC">
        <w:rPr>
          <w:rFonts w:ascii="Times New Roman" w:hAnsi="Times New Roman" w:cs="Times New Roman"/>
          <w:b/>
          <w:sz w:val="28"/>
          <w:szCs w:val="28"/>
        </w:rPr>
        <w:t xml:space="preserve">в Положение </w:t>
      </w:r>
      <w:r w:rsidRPr="00935AFC">
        <w:rPr>
          <w:rFonts w:ascii="Times New Roman" w:hAnsi="Times New Roman" w:cs="Times New Roman"/>
          <w:b/>
          <w:sz w:val="28"/>
          <w:szCs w:val="28"/>
        </w:rPr>
        <w:t>об организации ритуальных услуг, погребении, похоронного дела и содержании кладбищ на территории сельского поселения  Уршакский сельсовет  муниципального района Аургазинский район Республики Башкортостан</w:t>
      </w:r>
      <w:r w:rsidRPr="00935AFC">
        <w:rPr>
          <w:rFonts w:ascii="Times New Roman" w:hAnsi="Times New Roman" w:cs="Times New Roman"/>
          <w:b/>
          <w:sz w:val="28"/>
          <w:szCs w:val="28"/>
        </w:rPr>
        <w:t>, утвержденное решением Совета сельского поселения Уршакский сельсовет МР Аургазинский район РБ от 13.09.2017 г. № 22/4</w:t>
      </w:r>
    </w:p>
    <w:p w:rsidR="00935AFC" w:rsidRDefault="00935AFC" w:rsidP="00935AFC">
      <w:pPr>
        <w:pStyle w:val="ConsPlusTitle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35AFC" w:rsidRPr="002F4AF9" w:rsidRDefault="00935AFC" w:rsidP="002F4AF9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F4AF9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нормами действующего законодательства</w:t>
      </w:r>
      <w:r w:rsidRPr="002F4AF9">
        <w:rPr>
          <w:rFonts w:ascii="Times New Roman" w:hAnsi="Times New Roman" w:cs="Times New Roman"/>
          <w:sz w:val="28"/>
          <w:szCs w:val="28"/>
        </w:rPr>
        <w:t>,</w:t>
      </w:r>
      <w:r w:rsidRPr="002F4AF9">
        <w:rPr>
          <w:rFonts w:ascii="Times New Roman" w:hAnsi="Times New Roman" w:cs="Times New Roman"/>
          <w:sz w:val="28"/>
          <w:szCs w:val="28"/>
        </w:rPr>
        <w:t xml:space="preserve"> Совет сельского поселения Уршакский сельсовет   муниципального района Аургазинский район Республики Башкортостан решил:</w:t>
      </w:r>
    </w:p>
    <w:p w:rsidR="002F4AF9" w:rsidRPr="00E6066A" w:rsidRDefault="002F4AF9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AF9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4AF9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</w:t>
      </w:r>
      <w:r w:rsidRPr="002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ритуальных услуг, погребении, похоронного дела и содержании кладбищ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Уршакский</w:t>
      </w:r>
      <w:r w:rsidRPr="002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Аургазинский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4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F4AF9">
        <w:rPr>
          <w:rFonts w:ascii="Times New Roman" w:hAnsi="Times New Roman" w:cs="Times New Roman"/>
          <w:color w:val="000000"/>
          <w:sz w:val="28"/>
          <w:szCs w:val="28"/>
        </w:rPr>
        <w:t xml:space="preserve">ешением  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от  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>13.09</w:t>
      </w:r>
      <w:r w:rsidRPr="00E6066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6066A">
        <w:rPr>
          <w:rFonts w:ascii="Times New Roman" w:hAnsi="Times New Roman" w:cs="Times New Roman"/>
          <w:sz w:val="28"/>
          <w:szCs w:val="28"/>
        </w:rPr>
        <w:t xml:space="preserve">2017 года  № </w:t>
      </w:r>
      <w:r w:rsidRPr="00E6066A">
        <w:rPr>
          <w:rFonts w:ascii="Times New Roman" w:hAnsi="Times New Roman" w:cs="Times New Roman"/>
          <w:sz w:val="28"/>
          <w:szCs w:val="28"/>
        </w:rPr>
        <w:t>22/4</w:t>
      </w:r>
      <w:r w:rsidR="001B1B59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Pr="00E606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AF9" w:rsidRPr="00E6066A" w:rsidRDefault="002F4AF9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 xml:space="preserve">- в п. 12.4 </w:t>
      </w:r>
      <w:r w:rsidR="00E6066A" w:rsidRPr="00E6066A">
        <w:rPr>
          <w:rFonts w:ascii="Times New Roman" w:hAnsi="Times New Roman" w:cs="Times New Roman"/>
          <w:sz w:val="28"/>
          <w:szCs w:val="28"/>
        </w:rPr>
        <w:t>исключить предложение: «</w:t>
      </w:r>
      <w:r w:rsidR="00E6066A" w:rsidRPr="00E6066A">
        <w:rPr>
          <w:rFonts w:ascii="Times New Roman" w:hAnsi="Times New Roman" w:cs="Times New Roman"/>
          <w:sz w:val="28"/>
          <w:szCs w:val="28"/>
        </w:rPr>
        <w:t>Содержание и эксплуатация кладбищ осуществляются организацией, определенной в установленном порядке по конкурсу (далее – организация, управляющая кладбищем)</w:t>
      </w:r>
      <w:proofErr w:type="gramStart"/>
      <w:r w:rsidR="00E6066A" w:rsidRPr="00E6066A">
        <w:rPr>
          <w:rFonts w:ascii="Times New Roman" w:hAnsi="Times New Roman" w:cs="Times New Roman"/>
          <w:sz w:val="28"/>
          <w:szCs w:val="28"/>
        </w:rPr>
        <w:t>.</w:t>
      </w:r>
      <w:r w:rsidR="00E6066A" w:rsidRPr="00E6066A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6066A" w:rsidRPr="00E6066A">
        <w:rPr>
          <w:rFonts w:ascii="Times New Roman" w:hAnsi="Times New Roman" w:cs="Times New Roman"/>
          <w:sz w:val="28"/>
          <w:szCs w:val="28"/>
        </w:rPr>
        <w:t xml:space="preserve"> и </w:t>
      </w:r>
      <w:r w:rsidRPr="00E6066A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Pr="00E6066A">
        <w:rPr>
          <w:rFonts w:ascii="Times New Roman" w:hAnsi="Times New Roman" w:cs="Times New Roman"/>
          <w:sz w:val="28"/>
          <w:szCs w:val="28"/>
        </w:rPr>
        <w:t xml:space="preserve">: </w:t>
      </w:r>
      <w:r w:rsidR="00E6066A">
        <w:rPr>
          <w:rFonts w:ascii="Times New Roman" w:hAnsi="Times New Roman" w:cs="Times New Roman"/>
          <w:sz w:val="28"/>
          <w:szCs w:val="28"/>
        </w:rPr>
        <w:t>«</w:t>
      </w:r>
      <w:r w:rsidRPr="00E6066A">
        <w:rPr>
          <w:rFonts w:ascii="Times New Roman" w:hAnsi="Times New Roman" w:cs="Times New Roman"/>
          <w:sz w:val="28"/>
          <w:szCs w:val="28"/>
        </w:rPr>
        <w:t>12.4. Кладбища, расположенные на территории сельского поселения Уршакский сельсовет, являютс</w:t>
      </w:r>
      <w:r w:rsidR="00E6066A" w:rsidRPr="00E6066A">
        <w:rPr>
          <w:rFonts w:ascii="Times New Roman" w:hAnsi="Times New Roman" w:cs="Times New Roman"/>
          <w:sz w:val="28"/>
          <w:szCs w:val="28"/>
        </w:rPr>
        <w:t>я муниципальной собственностью</w:t>
      </w:r>
      <w:r w:rsidR="00E6066A">
        <w:rPr>
          <w:rFonts w:ascii="Times New Roman" w:hAnsi="Times New Roman" w:cs="Times New Roman"/>
          <w:sz w:val="28"/>
          <w:szCs w:val="28"/>
        </w:rPr>
        <w:t>»</w:t>
      </w:r>
      <w:r w:rsidR="00E6066A" w:rsidRPr="00E6066A">
        <w:rPr>
          <w:rFonts w:ascii="Times New Roman" w:hAnsi="Times New Roman" w:cs="Times New Roman"/>
          <w:sz w:val="28"/>
          <w:szCs w:val="28"/>
        </w:rPr>
        <w:t>;</w:t>
      </w:r>
    </w:p>
    <w:p w:rsidR="00E6066A" w:rsidRDefault="00E6066A" w:rsidP="00E6066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 п. 12.13 </w:t>
      </w:r>
      <w:r w:rsidR="002F4AF9" w:rsidRPr="00E6066A">
        <w:rPr>
          <w:rFonts w:ascii="Times New Roman" w:hAnsi="Times New Roman" w:cs="Times New Roman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 w:rsidRPr="00E6066A">
        <w:rPr>
          <w:rFonts w:ascii="Times New Roman" w:hAnsi="Times New Roman" w:cs="Times New Roman"/>
          <w:sz w:val="28"/>
          <w:szCs w:val="28"/>
        </w:rPr>
        <w:t>«</w:t>
      </w:r>
      <w:r w:rsidRPr="00E6066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>, установленном Администрацией сельского поселения Уршакский сельсовет</w:t>
      </w:r>
      <w:r w:rsidRPr="00E606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изложить в следующей редакции: «</w:t>
      </w:r>
      <w:r w:rsidRPr="00E6066A">
        <w:rPr>
          <w:rFonts w:ascii="Times New Roman" w:hAnsi="Times New Roman" w:cs="Times New Roman"/>
          <w:sz w:val="28"/>
          <w:szCs w:val="28"/>
        </w:rPr>
        <w:t>12.13. При неопрятном и запущенном состоянии захоронения (могилы), отсутствии действий по благоустройству захоронения (могилы) со стороны лица, ответственного за захоронение, или при отсутствии сведений о захоронении (могиле) в течение двух лет, захоронение (могила) признается бесхозным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B2085A" w:rsidRDefault="00E6066A" w:rsidP="00B2085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</w:rPr>
        <w:t xml:space="preserve">- </w:t>
      </w:r>
      <w:r w:rsidR="00B2085A">
        <w:rPr>
          <w:rFonts w:ascii="Times New Roman" w:hAnsi="Times New Roman" w:cs="Times New Roman"/>
          <w:sz w:val="28"/>
          <w:szCs w:val="28"/>
        </w:rPr>
        <w:t xml:space="preserve">в </w:t>
      </w:r>
      <w:r w:rsidR="002F4AF9" w:rsidRPr="00E6066A">
        <w:rPr>
          <w:rFonts w:ascii="Times New Roman" w:hAnsi="Times New Roman" w:cs="Times New Roman"/>
          <w:sz w:val="28"/>
          <w:szCs w:val="28"/>
        </w:rPr>
        <w:t>раздел 13 добавить  пункты</w:t>
      </w:r>
      <w:r w:rsidR="00B2085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2085A" w:rsidRDefault="00B2085A" w:rsidP="00B2085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«13.4.</w:t>
      </w:r>
      <w:r w:rsidR="002F4AF9" w:rsidRPr="00E6066A">
        <w:rPr>
          <w:rFonts w:ascii="Times New Roman" w:hAnsi="Times New Roman" w:cs="Times New Roman"/>
          <w:sz w:val="28"/>
          <w:szCs w:val="28"/>
        </w:rPr>
        <w:t xml:space="preserve"> </w:t>
      </w:r>
      <w:r w:rsidR="002F4AF9"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 имеет право обратиться  в устной или письменной форме в администрацию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Уршакский</w:t>
      </w:r>
      <w:r w:rsidR="002F4AF9"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 о предоставлении  разрешения на захоронение умершего (погибшего)</w:t>
      </w:r>
      <w:proofErr w:type="gramStart"/>
      <w:r w:rsidR="002F4AF9" w:rsidRPr="00E606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4AF9" w:rsidRPr="00E6066A" w:rsidRDefault="00B2085A" w:rsidP="00B2085A">
      <w:pPr>
        <w:pStyle w:val="a4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</w:t>
      </w:r>
      <w:r w:rsidR="002F4AF9" w:rsidRPr="00E6066A">
        <w:rPr>
          <w:rFonts w:ascii="Times New Roman" w:hAnsi="Times New Roman" w:cs="Times New Roman"/>
          <w:color w:val="000000"/>
          <w:sz w:val="28"/>
          <w:szCs w:val="28"/>
        </w:rPr>
        <w:t>13.5. Срок рассмотрения устного или письменного обращения гражданина о захоронении  умершего (погибшего) составляет 1 день. Ответ  на обращение может быть как в устной,  так и в письменной форме</w:t>
      </w:r>
      <w:proofErr w:type="gramStart"/>
      <w:r w:rsidR="002F4AF9" w:rsidRPr="00E606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2F4AF9" w:rsidRPr="00E606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35AFC" w:rsidRPr="00E6066A" w:rsidRDefault="00935AFC" w:rsidP="00B2085A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066A">
        <w:rPr>
          <w:rFonts w:ascii="Times New Roman" w:hAnsi="Times New Roman" w:cs="Times New Roman"/>
          <w:sz w:val="28"/>
          <w:szCs w:val="28"/>
          <w:lang w:val="ba-RU"/>
        </w:rPr>
        <w:t xml:space="preserve">2. </w:t>
      </w:r>
      <w:r w:rsidRPr="00E6066A"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</w:t>
      </w:r>
      <w:proofErr w:type="gramStart"/>
      <w:r w:rsidRPr="00E6066A"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 w:rsidRPr="00E6066A">
        <w:rPr>
          <w:rFonts w:ascii="Times New Roman" w:hAnsi="Times New Roman" w:cs="Times New Roman"/>
          <w:sz w:val="28"/>
          <w:szCs w:val="28"/>
        </w:rPr>
        <w:t xml:space="preserve"> Администрации и разместить на официальном сайте сельского поселения Уршакский сельсовет муниципального района  Аургазинский район  Республики Башкортостан (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.</w:t>
      </w:r>
      <w:r w:rsidRPr="00E6066A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E6066A">
        <w:rPr>
          <w:rFonts w:ascii="Times New Roman" w:hAnsi="Times New Roman" w:cs="Times New Roman"/>
          <w:sz w:val="28"/>
          <w:szCs w:val="28"/>
        </w:rPr>
        <w:t>rshaksk</w:t>
      </w:r>
      <w:proofErr w:type="spellEnd"/>
      <w:r w:rsidRPr="00E6066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E6066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6066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066A">
        <w:rPr>
          <w:rFonts w:ascii="Times New Roman" w:hAnsi="Times New Roman" w:cs="Times New Roman"/>
          <w:sz w:val="28"/>
          <w:szCs w:val="28"/>
        </w:rPr>
        <w:t>).</w:t>
      </w:r>
    </w:p>
    <w:p w:rsidR="00935AFC" w:rsidRPr="00E6066A" w:rsidRDefault="00935AFC" w:rsidP="00E6066A">
      <w:pPr>
        <w:pStyle w:val="a3"/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E6066A">
        <w:rPr>
          <w:sz w:val="28"/>
          <w:szCs w:val="28"/>
          <w:lang w:val="ba-RU"/>
        </w:rPr>
        <w:t xml:space="preserve">3. </w:t>
      </w:r>
      <w:r w:rsidRPr="00E6066A">
        <w:rPr>
          <w:sz w:val="28"/>
          <w:szCs w:val="28"/>
        </w:rPr>
        <w:t>Настоящее решение вступает в силу со дня официального обнародования.</w:t>
      </w:r>
    </w:p>
    <w:p w:rsidR="00CA72FD" w:rsidRDefault="00CA72FD" w:rsidP="00E6066A">
      <w:pPr>
        <w:rPr>
          <w:rFonts w:ascii="Times New Roman" w:hAnsi="Times New Roman" w:cs="Times New Roman"/>
          <w:sz w:val="28"/>
          <w:szCs w:val="28"/>
        </w:rPr>
      </w:pPr>
    </w:p>
    <w:p w:rsidR="0062068E" w:rsidRDefault="0062068E" w:rsidP="00E6066A">
      <w:pPr>
        <w:rPr>
          <w:rFonts w:ascii="Times New Roman" w:hAnsi="Times New Roman" w:cs="Times New Roman"/>
          <w:sz w:val="28"/>
          <w:szCs w:val="28"/>
        </w:rPr>
      </w:pPr>
    </w:p>
    <w:p w:rsidR="0062068E" w:rsidRPr="0062068E" w:rsidRDefault="0062068E" w:rsidP="00620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Р.И. Абдрахманов</w:t>
      </w:r>
    </w:p>
    <w:p w:rsidR="0062068E" w:rsidRPr="0062068E" w:rsidRDefault="0062068E" w:rsidP="0062068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2068E" w:rsidRPr="0062068E" w:rsidRDefault="0062068E" w:rsidP="00620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>с. Староабсалямово</w:t>
      </w:r>
    </w:p>
    <w:p w:rsidR="0062068E" w:rsidRPr="0062068E" w:rsidRDefault="0062068E" w:rsidP="0062068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62068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206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068E" w:rsidRPr="0062068E" w:rsidRDefault="0062068E" w:rsidP="0062068E">
      <w:pPr>
        <w:pStyle w:val="a4"/>
        <w:rPr>
          <w:rFonts w:ascii="Times New Roman" w:hAnsi="Times New Roman" w:cs="Times New Roman"/>
          <w:sz w:val="28"/>
          <w:szCs w:val="28"/>
        </w:rPr>
      </w:pPr>
      <w:r w:rsidRPr="0062068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</w:p>
    <w:p w:rsidR="0062068E" w:rsidRPr="0062068E" w:rsidRDefault="0062068E" w:rsidP="00E6066A">
      <w:pPr>
        <w:rPr>
          <w:rFonts w:ascii="Times New Roman" w:hAnsi="Times New Roman" w:cs="Times New Roman"/>
          <w:sz w:val="28"/>
          <w:szCs w:val="28"/>
        </w:rPr>
      </w:pPr>
    </w:p>
    <w:sectPr w:rsidR="0062068E" w:rsidRPr="0062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346C"/>
    <w:multiLevelType w:val="multilevel"/>
    <w:tmpl w:val="B3DC763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35257974"/>
    <w:multiLevelType w:val="multilevel"/>
    <w:tmpl w:val="72F0E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FFA"/>
    <w:rsid w:val="00104403"/>
    <w:rsid w:val="001B1B59"/>
    <w:rsid w:val="002F4AF9"/>
    <w:rsid w:val="00506B3A"/>
    <w:rsid w:val="0062068E"/>
    <w:rsid w:val="006645BF"/>
    <w:rsid w:val="00935AFC"/>
    <w:rsid w:val="00B2085A"/>
    <w:rsid w:val="00CA72FD"/>
    <w:rsid w:val="00E6066A"/>
    <w:rsid w:val="00EC0BCB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F4AF9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1B1B5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35A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2F4AF9"/>
    <w:pPr>
      <w:spacing w:after="0" w:line="240" w:lineRule="auto"/>
    </w:pPr>
  </w:style>
  <w:style w:type="paragraph" w:customStyle="1" w:styleId="31">
    <w:name w:val="Основной текст с отступом 31"/>
    <w:basedOn w:val="a"/>
    <w:rsid w:val="001B1B59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2</cp:revision>
  <dcterms:created xsi:type="dcterms:W3CDTF">2019-05-30T09:47:00Z</dcterms:created>
  <dcterms:modified xsi:type="dcterms:W3CDTF">2019-05-30T09:47:00Z</dcterms:modified>
</cp:coreProperties>
</file>