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C4" w:rsidRPr="00412CC4" w:rsidRDefault="00412CC4" w:rsidP="00412CC4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7C17B5" w:rsidRDefault="007C17B5" w:rsidP="00412CC4">
      <w:pPr>
        <w:jc w:val="center"/>
        <w:rPr>
          <w:rFonts w:eastAsia="Calibri"/>
          <w:sz w:val="26"/>
          <w:szCs w:val="26"/>
          <w:lang w:eastAsia="en-US"/>
        </w:rPr>
      </w:pPr>
    </w:p>
    <w:p w:rsidR="007C17B5" w:rsidRPr="00BB5985" w:rsidRDefault="007C17B5" w:rsidP="00412CC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C17B5" w:rsidRPr="00BB5985" w:rsidRDefault="007C17B5" w:rsidP="007C17B5">
      <w:pPr>
        <w:jc w:val="right"/>
        <w:rPr>
          <w:rFonts w:eastAsia="Calibri"/>
          <w:b/>
          <w:sz w:val="28"/>
          <w:szCs w:val="28"/>
          <w:lang w:eastAsia="en-US"/>
        </w:rPr>
      </w:pPr>
      <w:r w:rsidRPr="00BB5985">
        <w:rPr>
          <w:rFonts w:eastAsia="Calibri"/>
          <w:b/>
          <w:sz w:val="28"/>
          <w:szCs w:val="28"/>
          <w:lang w:eastAsia="en-US"/>
        </w:rPr>
        <w:t>ПРОЕКТ</w:t>
      </w:r>
    </w:p>
    <w:p w:rsidR="00412CC4" w:rsidRPr="00BB5985" w:rsidRDefault="00412CC4" w:rsidP="00412C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5985">
        <w:rPr>
          <w:rFonts w:eastAsia="Calibri"/>
          <w:b/>
          <w:sz w:val="28"/>
          <w:szCs w:val="28"/>
          <w:lang w:eastAsia="en-US"/>
        </w:rPr>
        <w:t>РЕШЕНИЕ</w:t>
      </w:r>
    </w:p>
    <w:p w:rsidR="00412CC4" w:rsidRPr="00BB5985" w:rsidRDefault="00412CC4" w:rsidP="00BB59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5985">
        <w:rPr>
          <w:rFonts w:eastAsia="Calibri"/>
          <w:b/>
          <w:sz w:val="28"/>
          <w:szCs w:val="28"/>
          <w:lang w:eastAsia="en-US"/>
        </w:rPr>
        <w:t xml:space="preserve">Совета сельского поселения </w:t>
      </w:r>
      <w:r w:rsidR="003F6F03" w:rsidRPr="00BB5985">
        <w:rPr>
          <w:rFonts w:eastAsia="Calibri"/>
          <w:b/>
          <w:sz w:val="28"/>
          <w:szCs w:val="28"/>
          <w:lang w:eastAsia="en-US"/>
        </w:rPr>
        <w:t>Уршакский</w:t>
      </w:r>
      <w:r w:rsidRPr="00BB598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</w:t>
      </w:r>
      <w:r w:rsidR="00BB5985">
        <w:rPr>
          <w:rFonts w:eastAsia="Calibri"/>
          <w:b/>
          <w:sz w:val="28"/>
          <w:szCs w:val="28"/>
          <w:lang w:eastAsia="en-US"/>
        </w:rPr>
        <w:t xml:space="preserve"> </w:t>
      </w:r>
      <w:r w:rsidRPr="00BB5985">
        <w:rPr>
          <w:rFonts w:eastAsia="Calibri"/>
          <w:b/>
          <w:sz w:val="28"/>
          <w:szCs w:val="28"/>
          <w:lang w:eastAsia="en-US"/>
        </w:rPr>
        <w:t>Аургазинский район Республики Башкортостан</w:t>
      </w:r>
    </w:p>
    <w:p w:rsidR="007C17B5" w:rsidRDefault="007C17B5" w:rsidP="000F6B04">
      <w:pPr>
        <w:spacing w:line="276" w:lineRule="auto"/>
        <w:ind w:firstLine="708"/>
        <w:jc w:val="center"/>
        <w:rPr>
          <w:sz w:val="22"/>
          <w:szCs w:val="22"/>
        </w:rPr>
      </w:pPr>
    </w:p>
    <w:p w:rsidR="000F6B04" w:rsidRPr="00412CC4" w:rsidRDefault="000F6B04" w:rsidP="00412CC4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C44CF5" w:rsidRDefault="00C44CF5" w:rsidP="00C44CF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 сельского поселения </w:t>
      </w:r>
      <w:r w:rsidR="003F6F03">
        <w:rPr>
          <w:rFonts w:ascii="Times New Roman" w:hAnsi="Times New Roman"/>
          <w:b/>
          <w:bCs/>
          <w:sz w:val="28"/>
          <w:szCs w:val="28"/>
        </w:rPr>
        <w:t>Уршакский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Аургазинский район и урегулированию конфликта интересов</w:t>
      </w:r>
    </w:p>
    <w:p w:rsidR="00BB5985" w:rsidRDefault="00BB5985" w:rsidP="00867FB0">
      <w:pPr>
        <w:pStyle w:val="a9"/>
        <w:spacing w:line="360" w:lineRule="auto"/>
        <w:jc w:val="both"/>
        <w:rPr>
          <w:sz w:val="28"/>
          <w:szCs w:val="28"/>
        </w:rPr>
      </w:pPr>
    </w:p>
    <w:p w:rsidR="00C44CF5" w:rsidRPr="00867FB0" w:rsidRDefault="00C44CF5" w:rsidP="00BB5985">
      <w:pPr>
        <w:pStyle w:val="a9"/>
        <w:spacing w:line="360" w:lineRule="auto"/>
        <w:ind w:firstLine="708"/>
        <w:jc w:val="both"/>
        <w:rPr>
          <w:b/>
          <w:sz w:val="28"/>
          <w:szCs w:val="28"/>
        </w:rPr>
      </w:pPr>
      <w:r w:rsidRPr="00867FB0">
        <w:rPr>
          <w:sz w:val="28"/>
          <w:szCs w:val="28"/>
        </w:rPr>
        <w:t xml:space="preserve">Совет сельского поселения </w:t>
      </w:r>
      <w:r w:rsidR="003F6F03" w:rsidRPr="00867FB0">
        <w:rPr>
          <w:sz w:val="28"/>
          <w:szCs w:val="28"/>
        </w:rPr>
        <w:t>Уршакский</w:t>
      </w:r>
      <w:r w:rsidRPr="00867FB0">
        <w:rPr>
          <w:sz w:val="28"/>
          <w:szCs w:val="28"/>
        </w:rPr>
        <w:t xml:space="preserve"> сельсовет муниципального района</w:t>
      </w:r>
      <w:r>
        <w:t xml:space="preserve"> </w:t>
      </w:r>
      <w:r w:rsidRPr="00867FB0">
        <w:rPr>
          <w:sz w:val="28"/>
          <w:szCs w:val="28"/>
        </w:rPr>
        <w:t xml:space="preserve">Аургазинский район Республики Башкортостан </w:t>
      </w:r>
      <w:r w:rsidRPr="00867FB0">
        <w:rPr>
          <w:b/>
          <w:sz w:val="28"/>
          <w:szCs w:val="28"/>
        </w:rPr>
        <w:t>решил:</w:t>
      </w:r>
    </w:p>
    <w:p w:rsidR="00C44CF5" w:rsidRPr="00867FB0" w:rsidRDefault="00BB5985" w:rsidP="00BB5985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4CF5" w:rsidRPr="00867FB0">
        <w:rPr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сельского поселения </w:t>
      </w:r>
      <w:r w:rsidR="003F6F03" w:rsidRPr="00867FB0">
        <w:rPr>
          <w:sz w:val="28"/>
          <w:szCs w:val="28"/>
        </w:rPr>
        <w:t>Уршакский</w:t>
      </w:r>
      <w:r w:rsidR="00C44CF5" w:rsidRPr="00867FB0">
        <w:rPr>
          <w:sz w:val="28"/>
          <w:szCs w:val="28"/>
        </w:rPr>
        <w:t xml:space="preserve"> сельсовет муниципального района Аургазинский район и урег</w:t>
      </w:r>
      <w:r w:rsidR="00867FB0" w:rsidRPr="00867FB0">
        <w:rPr>
          <w:sz w:val="28"/>
          <w:szCs w:val="28"/>
        </w:rPr>
        <w:t xml:space="preserve">улированию конфликта интересов </w:t>
      </w:r>
      <w:r w:rsidR="00C44CF5" w:rsidRPr="00867FB0">
        <w:rPr>
          <w:sz w:val="28"/>
          <w:szCs w:val="28"/>
        </w:rPr>
        <w:t xml:space="preserve">согласно </w:t>
      </w:r>
      <w:hyperlink r:id="rId8" w:history="1">
        <w:r w:rsidR="00C44CF5" w:rsidRPr="00BB5985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C44CF5" w:rsidRPr="00867FB0">
        <w:rPr>
          <w:sz w:val="28"/>
          <w:szCs w:val="28"/>
        </w:rPr>
        <w:t xml:space="preserve"> к настоящему решению.</w:t>
      </w:r>
    </w:p>
    <w:p w:rsidR="00867FB0" w:rsidRPr="00867FB0" w:rsidRDefault="00BB5985" w:rsidP="00BB5985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4CF5" w:rsidRPr="00867FB0">
        <w:rPr>
          <w:sz w:val="28"/>
          <w:szCs w:val="28"/>
        </w:rPr>
        <w:t xml:space="preserve">Настоящее решение обнародовать </w:t>
      </w:r>
      <w:r w:rsidR="00867FB0" w:rsidRPr="00867FB0">
        <w:rPr>
          <w:sz w:val="28"/>
          <w:szCs w:val="28"/>
        </w:rPr>
        <w:t xml:space="preserve">в </w:t>
      </w:r>
      <w:proofErr w:type="gramStart"/>
      <w:r w:rsidR="00867FB0" w:rsidRPr="00867FB0">
        <w:rPr>
          <w:sz w:val="28"/>
          <w:szCs w:val="28"/>
        </w:rPr>
        <w:t>здании</w:t>
      </w:r>
      <w:proofErr w:type="gramEnd"/>
      <w:r w:rsidR="00867FB0" w:rsidRPr="00867FB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867FB0" w:rsidRPr="00867FB0">
        <w:rPr>
          <w:sz w:val="28"/>
          <w:szCs w:val="28"/>
        </w:rPr>
        <w:t xml:space="preserve">сельского поселения Уршакский сельсовет муниципального района Аургазинский район Республики Башкортостан и разместить на официальном сайте </w:t>
      </w:r>
      <w:hyperlink r:id="rId9" w:history="1">
        <w:r w:rsidR="00867FB0" w:rsidRPr="00867FB0">
          <w:rPr>
            <w:rStyle w:val="a3"/>
            <w:color w:val="auto"/>
            <w:sz w:val="28"/>
            <w:szCs w:val="28"/>
          </w:rPr>
          <w:t>www.</w:t>
        </w:r>
        <w:r w:rsidR="00867FB0" w:rsidRPr="00867FB0">
          <w:rPr>
            <w:rStyle w:val="a3"/>
            <w:color w:val="auto"/>
            <w:sz w:val="28"/>
            <w:szCs w:val="28"/>
            <w:lang w:val="en-US"/>
          </w:rPr>
          <w:t>urshaksky</w:t>
        </w:r>
        <w:r w:rsidR="00867FB0" w:rsidRPr="00867FB0">
          <w:rPr>
            <w:rStyle w:val="a3"/>
            <w:color w:val="auto"/>
            <w:sz w:val="28"/>
            <w:szCs w:val="28"/>
          </w:rPr>
          <w:t>.</w:t>
        </w:r>
        <w:r w:rsidR="00867FB0" w:rsidRPr="00867FB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867FB0" w:rsidRPr="00867FB0">
        <w:rPr>
          <w:sz w:val="28"/>
          <w:szCs w:val="28"/>
        </w:rPr>
        <w:t>.</w:t>
      </w:r>
    </w:p>
    <w:p w:rsidR="00C44CF5" w:rsidRPr="00867FB0" w:rsidRDefault="00BB5985" w:rsidP="00BB5985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4CF5" w:rsidRPr="00867FB0"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C44CF5" w:rsidRPr="00867FB0" w:rsidRDefault="00C44CF5" w:rsidP="00867FB0">
      <w:pPr>
        <w:pStyle w:val="a9"/>
        <w:jc w:val="both"/>
        <w:rPr>
          <w:sz w:val="28"/>
          <w:szCs w:val="28"/>
        </w:rPr>
      </w:pPr>
    </w:p>
    <w:p w:rsidR="00BB5985" w:rsidRDefault="00BB5985" w:rsidP="00BB5985">
      <w:pPr>
        <w:pStyle w:val="30"/>
        <w:ind w:firstLine="0"/>
        <w:rPr>
          <w:rFonts w:ascii="Times New Roman" w:hAnsi="Times New Roman" w:cs="Times New Roman"/>
          <w:szCs w:val="28"/>
        </w:rPr>
      </w:pPr>
    </w:p>
    <w:p w:rsidR="00BB5985" w:rsidRDefault="00BB5985" w:rsidP="00BB5985">
      <w:pPr>
        <w:pStyle w:val="30"/>
        <w:ind w:firstLine="0"/>
        <w:rPr>
          <w:rFonts w:ascii="Times New Roman" w:hAnsi="Times New Roman" w:cs="Times New Roman"/>
          <w:szCs w:val="28"/>
        </w:rPr>
      </w:pPr>
    </w:p>
    <w:p w:rsidR="00C44CF5" w:rsidRPr="00C44CF5" w:rsidRDefault="00C44CF5" w:rsidP="00BB5985">
      <w:pPr>
        <w:pStyle w:val="3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Глава</w:t>
      </w:r>
      <w:r w:rsidRPr="00C44CF5">
        <w:rPr>
          <w:rFonts w:ascii="Times New Roman" w:hAnsi="Times New Roman" w:cs="Times New Roman"/>
          <w:szCs w:val="28"/>
        </w:rPr>
        <w:t xml:space="preserve"> сельского поселения</w:t>
      </w:r>
    </w:p>
    <w:p w:rsidR="00C44CF5" w:rsidRPr="00C44CF5" w:rsidRDefault="003F6F03" w:rsidP="00BB5985">
      <w:pPr>
        <w:pStyle w:val="3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Уршакский</w:t>
      </w:r>
      <w:r w:rsidR="00C44CF5" w:rsidRPr="00C44CF5">
        <w:rPr>
          <w:rFonts w:ascii="Times New Roman" w:hAnsi="Times New Roman" w:cs="Times New Roman"/>
          <w:szCs w:val="28"/>
        </w:rPr>
        <w:t xml:space="preserve"> сельсовет</w:t>
      </w:r>
      <w:r w:rsidR="00BB5985">
        <w:rPr>
          <w:rFonts w:ascii="Times New Roman" w:hAnsi="Times New Roman" w:cs="Times New Roman"/>
          <w:szCs w:val="28"/>
        </w:rPr>
        <w:t xml:space="preserve">                                                             Р.И. Абдрахманов</w:t>
      </w:r>
    </w:p>
    <w:p w:rsidR="00C44CF5" w:rsidRPr="00C44CF5" w:rsidRDefault="00C44CF5" w:rsidP="00C44CF5">
      <w:pPr>
        <w:pStyle w:val="30"/>
        <w:rPr>
          <w:rFonts w:ascii="Times New Roman" w:hAnsi="Times New Roman" w:cs="Times New Roman"/>
          <w:szCs w:val="28"/>
        </w:rPr>
      </w:pPr>
      <w:r w:rsidRPr="00C44CF5">
        <w:rPr>
          <w:rFonts w:ascii="Times New Roman" w:hAnsi="Times New Roman" w:cs="Times New Roman"/>
          <w:szCs w:val="28"/>
        </w:rPr>
        <w:tab/>
      </w:r>
      <w:r w:rsidRPr="00C44CF5">
        <w:rPr>
          <w:rFonts w:ascii="Times New Roman" w:hAnsi="Times New Roman" w:cs="Times New Roman"/>
          <w:szCs w:val="28"/>
        </w:rPr>
        <w:tab/>
        <w:t xml:space="preserve"> </w:t>
      </w:r>
    </w:p>
    <w:p w:rsidR="00C44CF5" w:rsidRDefault="00C44CF5" w:rsidP="00412CC4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BB5985" w:rsidRDefault="00BB5985" w:rsidP="00412CC4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BB5985" w:rsidRDefault="00BB5985" w:rsidP="00412CC4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BB5985" w:rsidRDefault="00BB5985" w:rsidP="00412CC4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4B0ACE" w:rsidRDefault="004B0ACE" w:rsidP="00C44CF5">
      <w:pPr>
        <w:jc w:val="right"/>
      </w:pPr>
    </w:p>
    <w:p w:rsidR="00C44CF5" w:rsidRDefault="00C44CF5" w:rsidP="00C44CF5">
      <w:pPr>
        <w:jc w:val="right"/>
      </w:pPr>
      <w:r>
        <w:t xml:space="preserve">Приложение </w:t>
      </w:r>
    </w:p>
    <w:p w:rsidR="00C44CF5" w:rsidRDefault="00C44CF5" w:rsidP="00C44CF5">
      <w:pPr>
        <w:jc w:val="right"/>
      </w:pPr>
      <w:r>
        <w:t>УТВЕРЖДЕНО</w:t>
      </w:r>
    </w:p>
    <w:p w:rsidR="00C44CF5" w:rsidRDefault="00C44CF5" w:rsidP="00C44CF5">
      <w:pPr>
        <w:jc w:val="right"/>
      </w:pPr>
      <w:r>
        <w:t>решением Совета сельского</w:t>
      </w:r>
    </w:p>
    <w:p w:rsidR="00C44CF5" w:rsidRDefault="00C44CF5" w:rsidP="00C44CF5">
      <w:pPr>
        <w:jc w:val="right"/>
      </w:pPr>
      <w:r>
        <w:t xml:space="preserve">поселения </w:t>
      </w:r>
      <w:r w:rsidR="003F6F03">
        <w:t>Уршакский</w:t>
      </w:r>
      <w:r>
        <w:t xml:space="preserve"> сельсовет </w:t>
      </w:r>
    </w:p>
    <w:p w:rsidR="00C44CF5" w:rsidRDefault="00C44CF5" w:rsidP="00C44CF5">
      <w:pPr>
        <w:jc w:val="right"/>
      </w:pPr>
      <w:r>
        <w:t>муниципального района</w:t>
      </w:r>
    </w:p>
    <w:p w:rsidR="00C44CF5" w:rsidRDefault="00C44CF5" w:rsidP="00C44CF5">
      <w:pPr>
        <w:jc w:val="right"/>
      </w:pPr>
      <w:r>
        <w:t xml:space="preserve">Аургазинский район </w:t>
      </w:r>
    </w:p>
    <w:p w:rsidR="00C44CF5" w:rsidRDefault="00C44CF5" w:rsidP="00C44CF5">
      <w:pPr>
        <w:jc w:val="right"/>
      </w:pPr>
      <w:r>
        <w:t>Республики Башкортостан</w:t>
      </w:r>
    </w:p>
    <w:p w:rsidR="00C44CF5" w:rsidRDefault="00C44CF5" w:rsidP="00C44CF5">
      <w:pPr>
        <w:jc w:val="right"/>
      </w:pPr>
      <w:r>
        <w:t xml:space="preserve">от </w:t>
      </w:r>
      <w:r w:rsidR="00BB5985">
        <w:t>_______№______</w:t>
      </w:r>
    </w:p>
    <w:p w:rsidR="00C44CF5" w:rsidRDefault="00C44CF5" w:rsidP="00C44CF5">
      <w:pPr>
        <w:pStyle w:val="a4"/>
        <w:jc w:val="right"/>
        <w:rPr>
          <w:rFonts w:ascii="Times New Roman" w:hAnsi="Times New Roman"/>
          <w:sz w:val="26"/>
          <w:szCs w:val="28"/>
        </w:rPr>
      </w:pPr>
    </w:p>
    <w:p w:rsidR="00C44CF5" w:rsidRDefault="00C44CF5" w:rsidP="00C44CF5">
      <w:pPr>
        <w:pStyle w:val="a4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>ПОЛОЖЕНИЕ</w:t>
      </w:r>
    </w:p>
    <w:p w:rsidR="00C44CF5" w:rsidRDefault="00C44CF5" w:rsidP="00C44CF5">
      <w:pPr>
        <w:pStyle w:val="a4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 xml:space="preserve">о Комиссии по соблюдению требований к служебному поведению муниципальных служащих сельского поселения </w:t>
      </w:r>
      <w:r w:rsidR="003F6F03">
        <w:rPr>
          <w:rFonts w:ascii="Times New Roman" w:hAnsi="Times New Roman"/>
          <w:b/>
          <w:bCs/>
          <w:sz w:val="26"/>
          <w:szCs w:val="24"/>
        </w:rPr>
        <w:t>Уршакский</w:t>
      </w:r>
      <w:r>
        <w:rPr>
          <w:rFonts w:ascii="Times New Roman" w:hAnsi="Times New Roman"/>
          <w:b/>
          <w:bCs/>
          <w:sz w:val="26"/>
          <w:szCs w:val="24"/>
        </w:rPr>
        <w:t xml:space="preserve"> сельсовет муниципального района Аургазинский район Республики Башкортостан и урегулированию конфликта интересов</w:t>
      </w:r>
    </w:p>
    <w:p w:rsidR="00C44CF5" w:rsidRDefault="00C44CF5" w:rsidP="00C44CF5">
      <w:pPr>
        <w:pStyle w:val="a4"/>
        <w:jc w:val="center"/>
        <w:rPr>
          <w:rFonts w:ascii="Times New Roman" w:hAnsi="Times New Roman"/>
          <w:sz w:val="26"/>
          <w:szCs w:val="24"/>
        </w:rPr>
      </w:pP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1. </w:t>
      </w:r>
      <w:proofErr w:type="gramStart"/>
      <w:r>
        <w:rPr>
          <w:rFonts w:ascii="Times New Roman" w:hAnsi="Times New Roman"/>
          <w:sz w:val="26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 и урегулированию конфликта интересов (далее - комиссия), образуемой в соответствии с Федеральным </w:t>
      </w:r>
      <w:hyperlink r:id="rId10" w:history="1">
        <w:r>
          <w:rPr>
            <w:rStyle w:val="a3"/>
            <w:sz w:val="26"/>
            <w:szCs w:val="24"/>
          </w:rPr>
          <w:t>законом</w:t>
        </w:r>
      </w:hyperlink>
      <w:r>
        <w:rPr>
          <w:rFonts w:ascii="Times New Roman" w:hAnsi="Times New Roman"/>
          <w:sz w:val="26"/>
          <w:szCs w:val="24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</w:t>
      </w:r>
      <w:proofErr w:type="gramEnd"/>
      <w:r>
        <w:rPr>
          <w:rFonts w:ascii="Times New Roman" w:hAnsi="Times New Roman"/>
          <w:sz w:val="26"/>
          <w:szCs w:val="24"/>
        </w:rPr>
        <w:t xml:space="preserve">"), Федеральным </w:t>
      </w:r>
      <w:hyperlink r:id="rId11" w:history="1">
        <w:r>
          <w:rPr>
            <w:rStyle w:val="a3"/>
            <w:sz w:val="26"/>
            <w:szCs w:val="24"/>
          </w:rPr>
          <w:t>законом</w:t>
        </w:r>
      </w:hyperlink>
      <w:r>
        <w:rPr>
          <w:rFonts w:ascii="Times New Roman" w:hAnsi="Times New Roman"/>
          <w:sz w:val="26"/>
          <w:szCs w:val="24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742A44" w:rsidRPr="00742A44" w:rsidRDefault="00742A44" w:rsidP="00742A44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</w:t>
      </w:r>
      <w:proofErr w:type="gramStart"/>
      <w:r w:rsidRPr="00742A44">
        <w:rPr>
          <w:rFonts w:ascii="Times New Roman" w:hAnsi="Times New Roman"/>
          <w:sz w:val="26"/>
          <w:szCs w:val="24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 муниципального служащего и законными интересами граждан, организаций, общества, Российской Федерации, субъекта Российской Федерации, муниципального района, способное привести к причинению вреда этим законным интересам граждан, организаций, общества, Российской Федерации</w:t>
      </w:r>
      <w:proofErr w:type="gramEnd"/>
      <w:r w:rsidRPr="00742A44">
        <w:rPr>
          <w:rFonts w:ascii="Times New Roman" w:hAnsi="Times New Roman"/>
          <w:sz w:val="26"/>
          <w:szCs w:val="24"/>
        </w:rPr>
        <w:t>, субъекта Российской Федерации, муниципального района.</w:t>
      </w:r>
    </w:p>
    <w:p w:rsidR="00742A44" w:rsidRDefault="00742A44" w:rsidP="00742A44">
      <w:pPr>
        <w:pStyle w:val="a4"/>
        <w:jc w:val="both"/>
        <w:rPr>
          <w:rFonts w:ascii="Times New Roman" w:hAnsi="Times New Roman"/>
          <w:sz w:val="26"/>
          <w:szCs w:val="24"/>
        </w:rPr>
      </w:pPr>
      <w:r w:rsidRPr="00742A44">
        <w:rPr>
          <w:rFonts w:ascii="Times New Roman" w:hAnsi="Times New Roman"/>
          <w:sz w:val="26"/>
          <w:szCs w:val="24"/>
        </w:rPr>
        <w:t xml:space="preserve">       </w:t>
      </w:r>
      <w:proofErr w:type="gramStart"/>
      <w:r w:rsidRPr="00742A44">
        <w:rPr>
          <w:rFonts w:ascii="Times New Roman" w:hAnsi="Times New Roman"/>
          <w:sz w:val="26"/>
          <w:szCs w:val="24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(необоснованного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  близкого родства или свойства (родителей, супругов, детей, братьев, сестер, а также братьев, сестер, родителей и детей супругов) с муниципальным служащим,  а также для граждан</w:t>
      </w:r>
      <w:proofErr w:type="gramEnd"/>
      <w:r w:rsidRPr="00742A44">
        <w:rPr>
          <w:rFonts w:ascii="Times New Roman" w:hAnsi="Times New Roman"/>
          <w:sz w:val="26"/>
          <w:szCs w:val="24"/>
        </w:rPr>
        <w:t xml:space="preserve"> или организаций, с которыми муниципальный служащий связан финансовым</w:t>
      </w:r>
      <w:r>
        <w:rPr>
          <w:rFonts w:ascii="Times New Roman" w:hAnsi="Times New Roman"/>
          <w:sz w:val="26"/>
          <w:szCs w:val="24"/>
        </w:rPr>
        <w:t xml:space="preserve">и или иными обязательствами.   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Комиссия в своей деятельности руководствуются </w:t>
      </w:r>
      <w:hyperlink r:id="rId12" w:history="1">
        <w:r>
          <w:rPr>
            <w:rStyle w:val="a3"/>
            <w:sz w:val="26"/>
            <w:szCs w:val="24"/>
          </w:rPr>
          <w:t>Конституцией</w:t>
        </w:r>
      </w:hyperlink>
      <w:r>
        <w:rPr>
          <w:rFonts w:ascii="Times New Roman" w:hAnsi="Times New Roman"/>
          <w:sz w:val="26"/>
          <w:szCs w:val="24"/>
        </w:rPr>
        <w:t xml:space="preserve"> Российской Федерации, </w:t>
      </w:r>
      <w:hyperlink r:id="rId13" w:history="1">
        <w:r>
          <w:rPr>
            <w:rStyle w:val="a3"/>
            <w:sz w:val="26"/>
            <w:szCs w:val="24"/>
          </w:rPr>
          <w:t>Конституцией</w:t>
        </w:r>
      </w:hyperlink>
      <w:r>
        <w:rPr>
          <w:rFonts w:ascii="Times New Roman" w:hAnsi="Times New Roman"/>
          <w:sz w:val="26"/>
          <w:szCs w:val="24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 Основной задачей комиссии является содействие органам местного самоуправления: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>
          <w:rPr>
            <w:rStyle w:val="a3"/>
            <w:sz w:val="26"/>
            <w:szCs w:val="24"/>
          </w:rPr>
          <w:t>законом</w:t>
        </w:r>
      </w:hyperlink>
      <w:r>
        <w:rPr>
          <w:rFonts w:ascii="Times New Roman" w:hAnsi="Times New Roman"/>
          <w:sz w:val="26"/>
          <w:szCs w:val="24"/>
        </w:rPr>
        <w:t xml:space="preserve"> "О муниципальной службе в Российской Федерации", Федеральным </w:t>
      </w:r>
      <w:hyperlink r:id="rId15" w:history="1">
        <w:r>
          <w:rPr>
            <w:rStyle w:val="a3"/>
            <w:sz w:val="26"/>
            <w:szCs w:val="24"/>
          </w:rPr>
          <w:t>законом</w:t>
        </w:r>
      </w:hyperlink>
      <w:r>
        <w:rPr>
          <w:rFonts w:ascii="Times New Roman" w:hAnsi="Times New Roman"/>
          <w:sz w:val="26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б) в </w:t>
      </w:r>
      <w:proofErr w:type="gramStart"/>
      <w:r>
        <w:rPr>
          <w:rFonts w:ascii="Times New Roman" w:hAnsi="Times New Roman"/>
          <w:sz w:val="26"/>
          <w:szCs w:val="24"/>
        </w:rPr>
        <w:t>осуществлении</w:t>
      </w:r>
      <w:proofErr w:type="gramEnd"/>
      <w:r>
        <w:rPr>
          <w:rFonts w:ascii="Times New Roman" w:hAnsi="Times New Roman"/>
          <w:sz w:val="26"/>
          <w:szCs w:val="24"/>
        </w:rPr>
        <w:t xml:space="preserve"> в органе местного самоуправления мер по предупреждению коррупции.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C44CF5" w:rsidRDefault="004B0ACE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</w:t>
      </w:r>
      <w:r w:rsidR="00C44CF5">
        <w:rPr>
          <w:rFonts w:ascii="Times New Roman" w:hAnsi="Times New Roman"/>
          <w:sz w:val="26"/>
          <w:szCs w:val="24"/>
        </w:rPr>
        <w:t xml:space="preserve">5. Комиссия образуется постановлением администрации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 w:rsidR="00C44CF5"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Башкортостан. Указанным актом утверждается состав комиссии.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6. В состав комиссии входят:</w:t>
      </w:r>
      <w:r w:rsidR="00B77310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глава администрации сельского  поселения  </w:t>
      </w:r>
      <w:r w:rsidR="003F6F03">
        <w:rPr>
          <w:sz w:val="26"/>
          <w:szCs w:val="24"/>
        </w:rPr>
        <w:t>Уршакский</w:t>
      </w:r>
      <w:r>
        <w:rPr>
          <w:sz w:val="26"/>
          <w:szCs w:val="24"/>
        </w:rPr>
        <w:t xml:space="preserve">  сельсовет  муниципального района Аургазинский район Республики Башкортостан (председатель комиссии), управляющий  делами  администрации сельского  поселения  </w:t>
      </w:r>
      <w:r w:rsidR="003F6F03">
        <w:rPr>
          <w:sz w:val="26"/>
          <w:szCs w:val="24"/>
        </w:rPr>
        <w:t>Уршакский</w:t>
      </w:r>
      <w:r>
        <w:rPr>
          <w:sz w:val="26"/>
          <w:szCs w:val="24"/>
        </w:rPr>
        <w:t xml:space="preserve">  сельсовет  муниципального района Аургазинский район Республики Башкортостан (секретарь комиссии), муниципальные служащие</w:t>
      </w:r>
      <w:r w:rsidR="00B77310">
        <w:rPr>
          <w:sz w:val="26"/>
          <w:szCs w:val="24"/>
        </w:rPr>
        <w:t>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7. Глава администрации сельского  поселения  </w:t>
      </w:r>
      <w:r w:rsidR="003F6F03">
        <w:rPr>
          <w:sz w:val="26"/>
          <w:szCs w:val="24"/>
        </w:rPr>
        <w:t>Уршакский</w:t>
      </w:r>
      <w:r>
        <w:rPr>
          <w:sz w:val="26"/>
          <w:szCs w:val="24"/>
        </w:rPr>
        <w:t xml:space="preserve">  сельсовет  муниципального района Аургазинский район Республики Башкортостан может принять решение о включении в состав комиссии: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а) представителя общественной организации ветеранов, созданной в органе местного самоуправления;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б) представителя  женсовета, действующей в установленном </w:t>
      </w:r>
      <w:proofErr w:type="gramStart"/>
      <w:r>
        <w:rPr>
          <w:sz w:val="26"/>
          <w:szCs w:val="24"/>
        </w:rPr>
        <w:t>порядке</w:t>
      </w:r>
      <w:proofErr w:type="gramEnd"/>
      <w:r>
        <w:rPr>
          <w:sz w:val="26"/>
          <w:szCs w:val="24"/>
        </w:rPr>
        <w:t xml:space="preserve"> в органе местного самоуправления.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8. Лица, указанные </w:t>
      </w:r>
      <w:proofErr w:type="gramStart"/>
      <w:r>
        <w:rPr>
          <w:sz w:val="26"/>
          <w:szCs w:val="24"/>
        </w:rPr>
        <w:t>пункте</w:t>
      </w:r>
      <w:proofErr w:type="gramEnd"/>
      <w:r>
        <w:rPr>
          <w:sz w:val="26"/>
          <w:szCs w:val="24"/>
        </w:rPr>
        <w:t xml:space="preserve"> 7 настоящего Положения, включаются в состав комиссии в установленном порядке по согласованию с Советом сельского  поселения  </w:t>
      </w:r>
      <w:r w:rsidR="003F6F03">
        <w:rPr>
          <w:sz w:val="26"/>
          <w:szCs w:val="24"/>
        </w:rPr>
        <w:t>Уршакский</w:t>
      </w:r>
      <w:r>
        <w:rPr>
          <w:sz w:val="26"/>
          <w:szCs w:val="24"/>
        </w:rPr>
        <w:t xml:space="preserve"> сельсовет  муниципального района Аургазинский район Республики Башкортостан, 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11. В заседаниях комиссии с правом совещательного голоса участвуют: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proofErr w:type="gramStart"/>
      <w:r>
        <w:rPr>
          <w:sz w:val="26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 (в случае отсутствия аналогичных должностей – муниципальные служащие, замещающие в органе местного самоуправления должности муниципальной службы, должности со схожими должностными</w:t>
      </w:r>
      <w:proofErr w:type="gramEnd"/>
      <w:r>
        <w:rPr>
          <w:sz w:val="26"/>
          <w:szCs w:val="24"/>
        </w:rPr>
        <w:t xml:space="preserve"> обязанностями), замещаемой муниципальным служащим, в </w:t>
      </w:r>
      <w:proofErr w:type="gramStart"/>
      <w:r>
        <w:rPr>
          <w:sz w:val="26"/>
          <w:szCs w:val="24"/>
        </w:rPr>
        <w:t>отношении</w:t>
      </w:r>
      <w:proofErr w:type="gramEnd"/>
      <w:r>
        <w:rPr>
          <w:sz w:val="26"/>
          <w:szCs w:val="24"/>
        </w:rPr>
        <w:t xml:space="preserve"> которого комиссией рассматривается этот вопрос;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sz w:val="26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14. Основаниями для проведения заседания комиссии являются: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 xml:space="preserve">а) представление руководителем органа местного самоуправления в соответствии с </w:t>
      </w:r>
      <w:hyperlink r:id="rId16" w:history="1">
        <w:r>
          <w:rPr>
            <w:rStyle w:val="a3"/>
            <w:sz w:val="26"/>
            <w:szCs w:val="24"/>
          </w:rPr>
          <w:t>подпунктом "г" пункта 1</w:t>
        </w:r>
      </w:hyperlink>
      <w:r>
        <w:rPr>
          <w:rFonts w:ascii="Times New Roman" w:hAnsi="Times New Roman"/>
          <w:sz w:val="26"/>
          <w:szCs w:val="24"/>
        </w:rPr>
        <w:t>8 Положения о проверке достоверности и полноты сведений, представляемых гражданами, претендующими на замещение должностей муниципальной службы,</w:t>
      </w:r>
      <w:bookmarkStart w:id="0" w:name="_GoBack"/>
      <w:bookmarkEnd w:id="0"/>
      <w:r>
        <w:rPr>
          <w:rFonts w:ascii="Times New Roman" w:hAnsi="Times New Roman"/>
          <w:sz w:val="26"/>
          <w:szCs w:val="24"/>
        </w:rPr>
        <w:t xml:space="preserve">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</w:t>
      </w:r>
      <w:proofErr w:type="gramEnd"/>
      <w:r>
        <w:rPr>
          <w:rFonts w:ascii="Times New Roman" w:hAnsi="Times New Roman"/>
          <w:sz w:val="26"/>
          <w:szCs w:val="24"/>
        </w:rPr>
        <w:t>), материалов проверки, свидетельствующих: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>
          <w:rPr>
            <w:rStyle w:val="a3"/>
            <w:sz w:val="26"/>
            <w:szCs w:val="24"/>
          </w:rPr>
          <w:t>подпунктом "а" пункта 1</w:t>
        </w:r>
      </w:hyperlink>
      <w:r>
        <w:rPr>
          <w:rFonts w:ascii="Times New Roman" w:hAnsi="Times New Roman"/>
          <w:sz w:val="26"/>
          <w:szCs w:val="24"/>
        </w:rPr>
        <w:t xml:space="preserve"> Положения о проверке достоверности и полноты сведений;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F6B04" w:rsidRPr="000F6B04" w:rsidRDefault="000F6B04" w:rsidP="000F6B04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б) </w:t>
      </w:r>
      <w:proofErr w:type="gramStart"/>
      <w:r w:rsidRPr="000F6B04">
        <w:rPr>
          <w:rFonts w:ascii="Times New Roman" w:hAnsi="Times New Roman"/>
          <w:sz w:val="26"/>
          <w:szCs w:val="24"/>
        </w:rPr>
        <w:t>поступившее</w:t>
      </w:r>
      <w:proofErr w:type="gramEnd"/>
      <w:r w:rsidRPr="000F6B04">
        <w:rPr>
          <w:rFonts w:ascii="Times New Roman" w:hAnsi="Times New Roman"/>
          <w:sz w:val="26"/>
          <w:szCs w:val="24"/>
        </w:rPr>
        <w:t xml:space="preserve"> должностному лицу органа </w:t>
      </w:r>
      <w:r>
        <w:rPr>
          <w:rFonts w:ascii="Times New Roman" w:hAnsi="Times New Roman"/>
          <w:sz w:val="26"/>
          <w:szCs w:val="24"/>
        </w:rPr>
        <w:t>местного самоуправления, ответ</w:t>
      </w:r>
      <w:r w:rsidRPr="000F6B04">
        <w:rPr>
          <w:rFonts w:ascii="Times New Roman" w:hAnsi="Times New Roman"/>
          <w:sz w:val="26"/>
          <w:szCs w:val="24"/>
        </w:rPr>
        <w:t>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0F6B04" w:rsidRPr="000F6B04" w:rsidRDefault="000F6B04" w:rsidP="000F6B04">
      <w:pPr>
        <w:pStyle w:val="a4"/>
        <w:jc w:val="both"/>
        <w:rPr>
          <w:rFonts w:ascii="Times New Roman" w:hAnsi="Times New Roman"/>
          <w:sz w:val="26"/>
          <w:szCs w:val="24"/>
        </w:rPr>
      </w:pPr>
      <w:proofErr w:type="gramStart"/>
      <w:r w:rsidRPr="000F6B04">
        <w:rPr>
          <w:rFonts w:ascii="Times New Roman" w:hAnsi="Times New Roman"/>
          <w:sz w:val="26"/>
          <w:szCs w:val="24"/>
        </w:rPr>
        <w:t>обращение гражданина, замещавшего в органе местного самоуправления 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0F6B04">
        <w:rPr>
          <w:rFonts w:ascii="Times New Roman" w:hAnsi="Times New Roman"/>
          <w:sz w:val="26"/>
          <w:szCs w:val="24"/>
        </w:rPr>
        <w:t xml:space="preserve"> двух лет со дня увольнения с муниципальной  службы;</w:t>
      </w:r>
    </w:p>
    <w:p w:rsidR="000F6B04" w:rsidRPr="000F6B04" w:rsidRDefault="000F6B04" w:rsidP="000F6B04">
      <w:pPr>
        <w:pStyle w:val="a4"/>
        <w:jc w:val="both"/>
        <w:rPr>
          <w:rFonts w:ascii="Times New Roman" w:hAnsi="Times New Roman"/>
          <w:sz w:val="26"/>
          <w:szCs w:val="24"/>
        </w:rPr>
      </w:pPr>
      <w:r w:rsidRPr="000F6B04">
        <w:rPr>
          <w:rFonts w:ascii="Times New Roman" w:hAnsi="Times New Roman"/>
          <w:sz w:val="26"/>
          <w:szCs w:val="24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</w:t>
      </w:r>
      <w:proofErr w:type="gramStart"/>
      <w:r w:rsidRPr="000F6B04">
        <w:rPr>
          <w:rFonts w:ascii="Times New Roman" w:hAnsi="Times New Roman"/>
          <w:sz w:val="26"/>
          <w:szCs w:val="24"/>
        </w:rPr>
        <w:t>де-</w:t>
      </w:r>
      <w:proofErr w:type="spellStart"/>
      <w:r w:rsidRPr="000F6B04">
        <w:rPr>
          <w:rFonts w:ascii="Times New Roman" w:hAnsi="Times New Roman"/>
          <w:sz w:val="26"/>
          <w:szCs w:val="24"/>
        </w:rPr>
        <w:t>тей</w:t>
      </w:r>
      <w:proofErr w:type="spellEnd"/>
      <w:proofErr w:type="gramEnd"/>
      <w:r w:rsidRPr="000F6B04">
        <w:rPr>
          <w:rFonts w:ascii="Times New Roman" w:hAnsi="Times New Roman"/>
          <w:sz w:val="26"/>
          <w:szCs w:val="24"/>
        </w:rPr>
        <w:t>;</w:t>
      </w:r>
    </w:p>
    <w:p w:rsidR="00C44CF5" w:rsidRDefault="000F6B04" w:rsidP="000F6B04">
      <w:pPr>
        <w:pStyle w:val="a4"/>
        <w:jc w:val="both"/>
        <w:rPr>
          <w:rFonts w:ascii="Times New Roman" w:hAnsi="Times New Roman"/>
          <w:sz w:val="26"/>
          <w:szCs w:val="24"/>
        </w:rPr>
      </w:pPr>
      <w:proofErr w:type="gramStart"/>
      <w:r w:rsidRPr="000F6B04">
        <w:rPr>
          <w:rFonts w:ascii="Times New Roman" w:hAnsi="Times New Roman"/>
          <w:sz w:val="26"/>
          <w:szCs w:val="24"/>
        </w:rPr>
        <w:t xml:space="preserve">заявление муниципального служащего </w:t>
      </w:r>
      <w:r>
        <w:rPr>
          <w:rFonts w:ascii="Times New Roman" w:hAnsi="Times New Roman"/>
          <w:sz w:val="26"/>
          <w:szCs w:val="24"/>
        </w:rPr>
        <w:t>о невозможности выполнить требо</w:t>
      </w:r>
      <w:r w:rsidRPr="000F6B04">
        <w:rPr>
          <w:rFonts w:ascii="Times New Roman" w:hAnsi="Times New Roman"/>
          <w:sz w:val="26"/>
          <w:szCs w:val="24"/>
        </w:rPr>
        <w:t>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0F6B04">
        <w:rPr>
          <w:rFonts w:ascii="Times New Roman" w:hAnsi="Times New Roman"/>
          <w:sz w:val="26"/>
          <w:szCs w:val="24"/>
        </w:rPr>
        <w:t xml:space="preserve"> (</w:t>
      </w:r>
      <w:proofErr w:type="gramStart"/>
      <w:r w:rsidRPr="000F6B04">
        <w:rPr>
          <w:rFonts w:ascii="Times New Roman" w:hAnsi="Times New Roman"/>
          <w:sz w:val="26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0F6B04">
        <w:rPr>
          <w:rFonts w:ascii="Times New Roman" w:hAnsi="Times New Roman"/>
          <w:sz w:val="26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</w:t>
      </w:r>
      <w:r>
        <w:rPr>
          <w:rFonts w:ascii="Times New Roman" w:hAnsi="Times New Roman"/>
          <w:sz w:val="26"/>
          <w:szCs w:val="24"/>
        </w:rPr>
        <w:t>уга) и несовершеннолетних детей</w:t>
      </w:r>
      <w:r w:rsidR="00C44CF5">
        <w:rPr>
          <w:rFonts w:ascii="Times New Roman" w:hAnsi="Times New Roman"/>
          <w:sz w:val="26"/>
          <w:szCs w:val="24"/>
        </w:rPr>
        <w:t>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в) представление главы Администрации сельского поселения</w:t>
      </w:r>
      <w:r w:rsidR="00BA2864">
        <w:rPr>
          <w:rFonts w:ascii="Times New Roman" w:hAnsi="Times New Roman"/>
          <w:sz w:val="26"/>
          <w:szCs w:val="24"/>
        </w:rPr>
        <w:t xml:space="preserve">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 w:rsidR="00BA2864">
        <w:rPr>
          <w:rFonts w:ascii="Times New Roman" w:hAnsi="Times New Roman"/>
          <w:sz w:val="26"/>
          <w:szCs w:val="24"/>
        </w:rPr>
        <w:t xml:space="preserve"> сельсовет</w:t>
      </w:r>
      <w:r>
        <w:rPr>
          <w:rFonts w:ascii="Times New Roman" w:hAnsi="Times New Roman"/>
          <w:sz w:val="26"/>
          <w:szCs w:val="24"/>
        </w:rPr>
        <w:t xml:space="preserve"> муниципального района Аургазинский район Республики Башкортостан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г) представление главой Администрации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 w:rsidR="00BA2864">
        <w:rPr>
          <w:rFonts w:ascii="Times New Roman" w:hAnsi="Times New Roman"/>
          <w:sz w:val="26"/>
          <w:szCs w:val="24"/>
        </w:rPr>
        <w:t xml:space="preserve"> сельсовет </w:t>
      </w:r>
      <w:r>
        <w:rPr>
          <w:rFonts w:ascii="Times New Roman" w:hAnsi="Times New Roman"/>
          <w:sz w:val="26"/>
          <w:szCs w:val="24"/>
        </w:rPr>
        <w:t xml:space="preserve">муниципального района Аургазинский район Республики Башкортостан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«О </w:t>
      </w:r>
      <w:proofErr w:type="gramStart"/>
      <w:r>
        <w:rPr>
          <w:rFonts w:ascii="Times New Roman" w:hAnsi="Times New Roman"/>
          <w:sz w:val="26"/>
          <w:szCs w:val="24"/>
        </w:rPr>
        <w:t>контроле за</w:t>
      </w:r>
      <w:proofErr w:type="gramEnd"/>
      <w:r>
        <w:rPr>
          <w:rFonts w:ascii="Times New Roman" w:hAnsi="Times New Roman"/>
          <w:sz w:val="26"/>
          <w:szCs w:val="24"/>
        </w:rPr>
        <w:t xml:space="preserve"> соответствием расходов лиц, замещающих государственные должности, и иных лиц по их доходам».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 xml:space="preserve">д) поступившее в соответствии с </w:t>
      </w:r>
      <w:hyperlink r:id="rId18" w:history="1">
        <w:r>
          <w:rPr>
            <w:rStyle w:val="a3"/>
            <w:sz w:val="26"/>
            <w:szCs w:val="24"/>
          </w:rPr>
          <w:t>частью 4 статьи 12</w:t>
        </w:r>
      </w:hyperlink>
      <w:r>
        <w:rPr>
          <w:rFonts w:ascii="Times New Roman" w:hAnsi="Times New Roman"/>
          <w:sz w:val="26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6"/>
            <w:szCs w:val="24"/>
          </w:rPr>
          <w:t>2008 г</w:t>
        </w:r>
      </w:smartTag>
      <w:r>
        <w:rPr>
          <w:rFonts w:ascii="Times New Roman" w:hAnsi="Times New Roman"/>
          <w:sz w:val="26"/>
          <w:szCs w:val="24"/>
        </w:rPr>
        <w:t>. N 273-ФЗ "О противодействии коррупции"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</w:r>
      <w:proofErr w:type="gramEnd"/>
      <w:r>
        <w:rPr>
          <w:rFonts w:ascii="Times New Roman" w:hAnsi="Times New Roman"/>
          <w:sz w:val="26"/>
          <w:szCs w:val="24"/>
        </w:rPr>
        <w:t xml:space="preserve">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16. Обращение, указанное в абзаце втором подпункта "б" пункта 14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либо должностным лицом органа местного самоуправления,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>
          <w:rPr>
            <w:rStyle w:val="a3"/>
            <w:sz w:val="26"/>
            <w:szCs w:val="24"/>
          </w:rPr>
          <w:t>статьи 12</w:t>
        </w:r>
      </w:hyperlink>
      <w:r>
        <w:rPr>
          <w:rFonts w:ascii="Times New Roman" w:hAnsi="Times New Roman"/>
          <w:sz w:val="26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6"/>
            <w:szCs w:val="24"/>
          </w:rPr>
          <w:t>2008 г</w:t>
        </w:r>
      </w:smartTag>
      <w:r>
        <w:rPr>
          <w:rFonts w:ascii="Times New Roman" w:hAnsi="Times New Roman"/>
          <w:sz w:val="26"/>
          <w:szCs w:val="24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17.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18. Уведомление, указанное в подпункте "д" пункта 14 настоящего Положения, рассматривается должностным лицом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0" w:history="1">
        <w:r>
          <w:rPr>
            <w:rStyle w:val="a3"/>
            <w:sz w:val="26"/>
            <w:szCs w:val="24"/>
          </w:rPr>
          <w:t>статьи 12</w:t>
        </w:r>
      </w:hyperlink>
      <w:r>
        <w:rPr>
          <w:rFonts w:ascii="Times New Roman" w:hAnsi="Times New Roman"/>
          <w:sz w:val="26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6"/>
            <w:szCs w:val="24"/>
          </w:rPr>
          <w:t>2008 г</w:t>
        </w:r>
      </w:smartTag>
      <w:r>
        <w:rPr>
          <w:rFonts w:ascii="Times New Roman" w:hAnsi="Times New Roman"/>
          <w:sz w:val="26"/>
          <w:szCs w:val="24"/>
        </w:rPr>
        <w:t>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44CF5" w:rsidRDefault="00C44CF5" w:rsidP="00C44CF5">
      <w:pPr>
        <w:pStyle w:val="a4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7 дней со дня поступления указанной информации, за исключением случаев, предусмотренных пунктами 23,24 настоящего Положения;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20. Заседание комиссии по рассмотрению заявления, указанного в абзаце третьем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21. Уведомление, указанное в подпункте "д" пункта 14 настоящего Положения, как правило, рассматривается на очередном (плановом) заседании комиссии.</w:t>
      </w:r>
    </w:p>
    <w:p w:rsidR="000F6B04" w:rsidRPr="000F6B04" w:rsidRDefault="00C44CF5" w:rsidP="000F6B04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22. </w:t>
      </w:r>
      <w:r w:rsidR="000F6B04" w:rsidRPr="000F6B04">
        <w:rPr>
          <w:rFonts w:ascii="Times New Roman" w:hAnsi="Times New Roman"/>
          <w:sz w:val="26"/>
          <w:szCs w:val="24"/>
        </w:rPr>
        <w:t>Заседание комиссии проводится в при</w:t>
      </w:r>
      <w:r w:rsidR="000F6B04">
        <w:rPr>
          <w:rFonts w:ascii="Times New Roman" w:hAnsi="Times New Roman"/>
          <w:sz w:val="26"/>
          <w:szCs w:val="24"/>
        </w:rPr>
        <w:t>сутствии муниципального служаще</w:t>
      </w:r>
      <w:r w:rsidR="000F6B04" w:rsidRPr="000F6B04">
        <w:rPr>
          <w:rFonts w:ascii="Times New Roman" w:hAnsi="Times New Roman"/>
          <w:sz w:val="26"/>
          <w:szCs w:val="24"/>
        </w:rPr>
        <w:t>го, в отношении которого рассматривается вопрос о соблюдении требований к служебному поведению и (или) требований о</w:t>
      </w:r>
      <w:r w:rsidR="000F6B04">
        <w:rPr>
          <w:rFonts w:ascii="Times New Roman" w:hAnsi="Times New Roman"/>
          <w:sz w:val="26"/>
          <w:szCs w:val="24"/>
        </w:rPr>
        <w:t>б урегулировании конфликта инте</w:t>
      </w:r>
      <w:r w:rsidR="000F6B04" w:rsidRPr="000F6B04">
        <w:rPr>
          <w:rFonts w:ascii="Times New Roman" w:hAnsi="Times New Roman"/>
          <w:sz w:val="26"/>
          <w:szCs w:val="24"/>
        </w:rPr>
        <w:t>ресов, или гражданина, замещавшего долж</w:t>
      </w:r>
      <w:r w:rsidR="000F6B04">
        <w:rPr>
          <w:rFonts w:ascii="Times New Roman" w:hAnsi="Times New Roman"/>
          <w:sz w:val="26"/>
          <w:szCs w:val="24"/>
        </w:rPr>
        <w:t>ность муниципальной службы в ор</w:t>
      </w:r>
      <w:r w:rsidR="000F6B04" w:rsidRPr="000F6B04">
        <w:rPr>
          <w:rFonts w:ascii="Times New Roman" w:hAnsi="Times New Roman"/>
          <w:sz w:val="26"/>
          <w:szCs w:val="24"/>
        </w:rPr>
        <w:t>гане местного самоуправления. При наличи</w:t>
      </w:r>
      <w:r w:rsidR="000F6B04">
        <w:rPr>
          <w:rFonts w:ascii="Times New Roman" w:hAnsi="Times New Roman"/>
          <w:sz w:val="26"/>
          <w:szCs w:val="24"/>
        </w:rPr>
        <w:t>и письменной просьбы муниципаль</w:t>
      </w:r>
      <w:r w:rsidR="000F6B04" w:rsidRPr="000F6B04">
        <w:rPr>
          <w:rFonts w:ascii="Times New Roman" w:hAnsi="Times New Roman"/>
          <w:sz w:val="26"/>
          <w:szCs w:val="24"/>
        </w:rPr>
        <w:t xml:space="preserve">ного служащего или гражданина, замещавшего должность муниципальной  службы в органе  местного самоуправления, </w:t>
      </w:r>
      <w:r w:rsidR="000F6B04">
        <w:rPr>
          <w:rFonts w:ascii="Times New Roman" w:hAnsi="Times New Roman"/>
          <w:sz w:val="26"/>
          <w:szCs w:val="24"/>
        </w:rPr>
        <w:t>о рассмотрении указанного вопро</w:t>
      </w:r>
      <w:r w:rsidR="000F6B04" w:rsidRPr="000F6B04">
        <w:rPr>
          <w:rFonts w:ascii="Times New Roman" w:hAnsi="Times New Roman"/>
          <w:sz w:val="26"/>
          <w:szCs w:val="24"/>
        </w:rPr>
        <w:t>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 местного самоуправления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</w:t>
      </w:r>
      <w:r w:rsidR="000F6B04">
        <w:rPr>
          <w:rFonts w:ascii="Times New Roman" w:hAnsi="Times New Roman"/>
          <w:sz w:val="26"/>
          <w:szCs w:val="24"/>
        </w:rPr>
        <w:t>тсутствие указанного гражданина.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25. По итогам рассмотрения вопроса, указанного в </w:t>
      </w:r>
      <w:hyperlink r:id="rId21" w:history="1">
        <w:r>
          <w:rPr>
            <w:rStyle w:val="a3"/>
            <w:sz w:val="26"/>
            <w:szCs w:val="24"/>
          </w:rPr>
          <w:t>абзаце втором подпункта "а"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22" w:history="1">
        <w:r>
          <w:rPr>
            <w:rStyle w:val="a3"/>
            <w:sz w:val="26"/>
            <w:szCs w:val="24"/>
          </w:rPr>
          <w:t>подпунктом "а" пункта 1</w:t>
        </w:r>
      </w:hyperlink>
      <w:r>
        <w:rPr>
          <w:rFonts w:ascii="Times New Roman" w:hAnsi="Times New Roman"/>
          <w:sz w:val="26"/>
          <w:szCs w:val="24"/>
        </w:rPr>
        <w:t xml:space="preserve"> Положения о проверке достоверности и полноты сведений, являются достоверными и полными;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3" w:history="1">
        <w:r>
          <w:rPr>
            <w:rStyle w:val="a3"/>
            <w:sz w:val="26"/>
            <w:szCs w:val="24"/>
          </w:rPr>
          <w:t>подпунктом "а" пункта 1</w:t>
        </w:r>
      </w:hyperlink>
      <w:r>
        <w:rPr>
          <w:rFonts w:ascii="Times New Roman" w:hAnsi="Times New Roman"/>
          <w:sz w:val="26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 применить к муниципальному служащему конкретную меру ответственности.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26. По итогам рассмотрения вопроса, указанного в </w:t>
      </w:r>
      <w:hyperlink r:id="rId24" w:history="1">
        <w:r>
          <w:rPr>
            <w:rStyle w:val="a3"/>
            <w:sz w:val="26"/>
            <w:szCs w:val="24"/>
          </w:rPr>
          <w:t>абзаце третьем подпункта "а"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 применить к муниципальному служащему конкретную меру ответственности.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27. По итогам рассмотрения вопроса, указанного в </w:t>
      </w:r>
      <w:hyperlink r:id="rId25" w:history="1">
        <w:r>
          <w:rPr>
            <w:rStyle w:val="a3"/>
            <w:sz w:val="26"/>
            <w:szCs w:val="24"/>
          </w:rPr>
          <w:t>абзаце втором подпункта "б"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28. По итогам рассмотрения вопроса, указанного в </w:t>
      </w:r>
      <w:hyperlink r:id="rId26" w:history="1">
        <w:r>
          <w:rPr>
            <w:rStyle w:val="a3"/>
            <w:sz w:val="26"/>
            <w:szCs w:val="24"/>
          </w:rPr>
          <w:t>абзаце третьем подпункта "б"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Администрации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 главе Администрации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>
        <w:rPr>
          <w:rFonts w:ascii="Times New Roman" w:hAnsi="Times New Roman"/>
          <w:sz w:val="26"/>
          <w:szCs w:val="24"/>
        </w:rPr>
        <w:t xml:space="preserve"> сельсовет  муниципального района Аургазинский район Республики Башкортостан применить к муниципальному служащему конкретную меру ответственности.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29. По итогам рассмотрения вопроса, предусмотренного </w:t>
      </w:r>
      <w:hyperlink r:id="rId27" w:history="1">
        <w:r>
          <w:rPr>
            <w:rStyle w:val="a3"/>
            <w:sz w:val="26"/>
            <w:szCs w:val="24"/>
          </w:rPr>
          <w:t>подпунктом "г"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одно из следующих решений: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по их доходам», являются достоверными и полными;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по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30. По итогам рассмотрения вопроса, предусмотренного </w:t>
      </w:r>
      <w:hyperlink r:id="rId28" w:history="1">
        <w:r>
          <w:rPr>
            <w:rStyle w:val="a3"/>
            <w:sz w:val="26"/>
            <w:szCs w:val="24"/>
          </w:rPr>
          <w:t>подпунктом "в"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комиссия принимает соответствующее решение.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31. По итогам рассмотрения вопросов, указанных в </w:t>
      </w:r>
      <w:hyperlink r:id="rId29" w:history="1">
        <w:r>
          <w:rPr>
            <w:rStyle w:val="a3"/>
            <w:sz w:val="26"/>
            <w:szCs w:val="24"/>
          </w:rPr>
          <w:t>подпунктах "а"</w:t>
        </w:r>
      </w:hyperlink>
      <w:r>
        <w:rPr>
          <w:rFonts w:ascii="Times New Roman" w:hAnsi="Times New Roman"/>
          <w:sz w:val="26"/>
          <w:szCs w:val="24"/>
        </w:rPr>
        <w:t xml:space="preserve">, </w:t>
      </w:r>
      <w:hyperlink r:id="rId30" w:history="1">
        <w:r>
          <w:rPr>
            <w:rStyle w:val="a3"/>
            <w:sz w:val="26"/>
            <w:szCs w:val="24"/>
          </w:rPr>
          <w:t>"б"</w:t>
        </w:r>
      </w:hyperlink>
      <w:r>
        <w:rPr>
          <w:rFonts w:ascii="Times New Roman" w:hAnsi="Times New Roman"/>
          <w:sz w:val="26"/>
          <w:szCs w:val="24"/>
        </w:rPr>
        <w:t xml:space="preserve"> и </w:t>
      </w:r>
      <w:hyperlink r:id="rId31" w:history="1">
        <w:r>
          <w:rPr>
            <w:rStyle w:val="a3"/>
            <w:sz w:val="26"/>
            <w:szCs w:val="24"/>
          </w:rPr>
          <w:t>"г" пункта 1</w:t>
        </w:r>
      </w:hyperlink>
      <w:r>
        <w:rPr>
          <w:rFonts w:ascii="Times New Roman" w:hAnsi="Times New Roman"/>
          <w:sz w:val="26"/>
          <w:szCs w:val="24"/>
        </w:rPr>
        <w:t xml:space="preserve">4 настоящего Положения, при наличии к тому оснований комиссия может принять иное решение, чем это предусмотрено </w:t>
      </w:r>
      <w:hyperlink r:id="rId32" w:history="1">
        <w:r>
          <w:rPr>
            <w:rStyle w:val="a3"/>
            <w:sz w:val="26"/>
            <w:szCs w:val="24"/>
          </w:rPr>
          <w:t>пунктами 2</w:t>
        </w:r>
      </w:hyperlink>
      <w:r>
        <w:rPr>
          <w:rFonts w:ascii="Times New Roman" w:hAnsi="Times New Roman"/>
          <w:color w:val="FF0000"/>
          <w:sz w:val="26"/>
          <w:szCs w:val="24"/>
        </w:rPr>
        <w:t xml:space="preserve">5 – 29 </w:t>
      </w:r>
      <w:r>
        <w:rPr>
          <w:rFonts w:ascii="Times New Roman" w:hAnsi="Times New Roman"/>
          <w:sz w:val="26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32.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>
          <w:rPr>
            <w:rStyle w:val="a3"/>
            <w:sz w:val="26"/>
            <w:szCs w:val="24"/>
          </w:rPr>
          <w:t>статьи 12</w:t>
        </w:r>
      </w:hyperlink>
      <w:r>
        <w:rPr>
          <w:rFonts w:ascii="Times New Roman" w:hAnsi="Times New Roman"/>
          <w:sz w:val="26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6"/>
            <w:szCs w:val="24"/>
          </w:rPr>
          <w:t>2008 г</w:t>
        </w:r>
      </w:smartTag>
      <w:r>
        <w:rPr>
          <w:rFonts w:ascii="Times New Roman" w:hAnsi="Times New Roman"/>
          <w:sz w:val="26"/>
          <w:szCs w:val="24"/>
        </w:rPr>
        <w:t>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33.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главы Администрации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34. Решения комиссии по вопросам, указанным в </w:t>
      </w:r>
      <w:hyperlink r:id="rId34" w:history="1">
        <w:r>
          <w:rPr>
            <w:rStyle w:val="a3"/>
            <w:sz w:val="26"/>
            <w:szCs w:val="24"/>
          </w:rPr>
          <w:t>пункте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5" w:history="1">
        <w:r>
          <w:rPr>
            <w:rStyle w:val="a3"/>
            <w:sz w:val="26"/>
            <w:szCs w:val="24"/>
          </w:rPr>
          <w:t>абзаце втором подпункта "б"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для главы Администрации сельского поселения </w:t>
      </w:r>
      <w:r w:rsidR="003F6F03">
        <w:rPr>
          <w:rFonts w:ascii="Times New Roman" w:hAnsi="Times New Roman"/>
          <w:sz w:val="26"/>
          <w:szCs w:val="24"/>
        </w:rPr>
        <w:t>Уршакский</w:t>
      </w:r>
      <w:r>
        <w:rPr>
          <w:rFonts w:ascii="Times New Roman" w:hAnsi="Times New Roman"/>
          <w:sz w:val="26"/>
          <w:szCs w:val="24"/>
        </w:rPr>
        <w:t xml:space="preserve"> сельсовет муниципального района Аургазинский район Республики Башкортостан носят рекомендательный характер. Решение, принимаемое по итогам рассмотрения вопроса, указанного в </w:t>
      </w:r>
      <w:hyperlink r:id="rId36" w:history="1">
        <w:r>
          <w:rPr>
            <w:rStyle w:val="a3"/>
            <w:sz w:val="26"/>
            <w:szCs w:val="24"/>
          </w:rPr>
          <w:t>абзаце втором подпункта "б" пункта 14</w:t>
        </w:r>
      </w:hyperlink>
      <w:r>
        <w:rPr>
          <w:rFonts w:ascii="Times New Roman" w:hAnsi="Times New Roman"/>
          <w:sz w:val="26"/>
          <w:szCs w:val="24"/>
        </w:rPr>
        <w:t xml:space="preserve"> настоящего Положения, носит обязательный характер.</w:t>
      </w:r>
    </w:p>
    <w:p w:rsidR="00C44CF5" w:rsidRDefault="00C44CF5" w:rsidP="00C44CF5">
      <w:pPr>
        <w:pStyle w:val="a4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36. В протоколе заседания комиссии указываются: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44CF5" w:rsidRDefault="00C44CF5" w:rsidP="00C44CF5">
      <w:pPr>
        <w:pStyle w:val="a4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ж) другие сведения;</w:t>
      </w:r>
    </w:p>
    <w:p w:rsidR="00C44CF5" w:rsidRDefault="00C44CF5" w:rsidP="00C44CF5">
      <w:pPr>
        <w:pStyle w:val="a4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з) результаты голосования;</w:t>
      </w:r>
    </w:p>
    <w:p w:rsidR="00C44CF5" w:rsidRDefault="00C44CF5" w:rsidP="00C44CF5">
      <w:pPr>
        <w:pStyle w:val="a4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и) решение и обоснование его принятия.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38. Копии протокола заседания комиссии в течение 3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39.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44CF5" w:rsidRDefault="00C44CF5" w:rsidP="00C44CF5">
      <w:pPr>
        <w:ind w:firstLine="501"/>
        <w:jc w:val="both"/>
        <w:rPr>
          <w:sz w:val="26"/>
          <w:szCs w:val="24"/>
        </w:rPr>
      </w:pPr>
      <w:r>
        <w:rPr>
          <w:sz w:val="26"/>
          <w:szCs w:val="24"/>
        </w:rPr>
        <w:t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43.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44CF5" w:rsidRDefault="00C44CF5" w:rsidP="00C44CF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органа местного самоуправления, ответственными за работу по профилактике коррупционных и иных правонарушений.</w:t>
      </w:r>
    </w:p>
    <w:p w:rsidR="00C44CF5" w:rsidRDefault="00C44CF5" w:rsidP="00C44CF5">
      <w:pPr>
        <w:jc w:val="center"/>
        <w:rPr>
          <w:sz w:val="24"/>
          <w:szCs w:val="24"/>
        </w:rPr>
      </w:pPr>
    </w:p>
    <w:p w:rsidR="00C44CF5" w:rsidRDefault="00C44CF5" w:rsidP="00C44CF5"/>
    <w:p w:rsidR="004D69B3" w:rsidRDefault="004D69B3"/>
    <w:sectPr w:rsidR="004D69B3" w:rsidSect="00BB59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FD" w:rsidRDefault="00F076FD" w:rsidP="00C44CF5">
      <w:r>
        <w:separator/>
      </w:r>
    </w:p>
  </w:endnote>
  <w:endnote w:type="continuationSeparator" w:id="0">
    <w:p w:rsidR="00F076FD" w:rsidRDefault="00F076FD" w:rsidP="00C4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FD" w:rsidRDefault="00F076FD" w:rsidP="00C44CF5">
      <w:r>
        <w:separator/>
      </w:r>
    </w:p>
  </w:footnote>
  <w:footnote w:type="continuationSeparator" w:id="0">
    <w:p w:rsidR="00F076FD" w:rsidRDefault="00F076FD" w:rsidP="00C4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93B"/>
    <w:multiLevelType w:val="multilevel"/>
    <w:tmpl w:val="4E68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025C9"/>
    <w:multiLevelType w:val="hybridMultilevel"/>
    <w:tmpl w:val="A2C4E3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D"/>
    <w:rsid w:val="000D51D9"/>
    <w:rsid w:val="000F451C"/>
    <w:rsid w:val="000F6B04"/>
    <w:rsid w:val="002405BA"/>
    <w:rsid w:val="003A116B"/>
    <w:rsid w:val="003F6F03"/>
    <w:rsid w:val="0040116D"/>
    <w:rsid w:val="00412CC4"/>
    <w:rsid w:val="00466440"/>
    <w:rsid w:val="004B0ACE"/>
    <w:rsid w:val="004D69B3"/>
    <w:rsid w:val="006C40EF"/>
    <w:rsid w:val="00742A44"/>
    <w:rsid w:val="007B1A4E"/>
    <w:rsid w:val="007C17B5"/>
    <w:rsid w:val="0082402C"/>
    <w:rsid w:val="00867FB0"/>
    <w:rsid w:val="008763D9"/>
    <w:rsid w:val="009010CE"/>
    <w:rsid w:val="009F0D79"/>
    <w:rsid w:val="00A61CD8"/>
    <w:rsid w:val="00A948B5"/>
    <w:rsid w:val="00B77310"/>
    <w:rsid w:val="00BA2864"/>
    <w:rsid w:val="00BB5985"/>
    <w:rsid w:val="00C44CF5"/>
    <w:rsid w:val="00F076FD"/>
    <w:rsid w:val="00FC436D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C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C44CF5"/>
    <w:pPr>
      <w:suppressAutoHyphens/>
      <w:spacing w:before="100" w:after="100"/>
      <w:ind w:firstLine="120"/>
    </w:pPr>
    <w:rPr>
      <w:rFonts w:ascii="Verdana" w:hAnsi="Verdana"/>
      <w:sz w:val="30"/>
      <w:lang w:eastAsia="ar-SA"/>
    </w:rPr>
  </w:style>
  <w:style w:type="character" w:customStyle="1" w:styleId="3">
    <w:name w:val="Основной текст с отступом 3 Знак"/>
    <w:basedOn w:val="a0"/>
    <w:link w:val="30"/>
    <w:locked/>
    <w:rsid w:val="00C44CF5"/>
    <w:rPr>
      <w:sz w:val="28"/>
    </w:rPr>
  </w:style>
  <w:style w:type="paragraph" w:styleId="30">
    <w:name w:val="Body Text Indent 3"/>
    <w:basedOn w:val="a"/>
    <w:link w:val="3"/>
    <w:rsid w:val="00C44CF5"/>
    <w:pPr>
      <w:ind w:firstLine="7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C44C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44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4C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6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59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9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C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C44CF5"/>
    <w:pPr>
      <w:suppressAutoHyphens/>
      <w:spacing w:before="100" w:after="100"/>
      <w:ind w:firstLine="120"/>
    </w:pPr>
    <w:rPr>
      <w:rFonts w:ascii="Verdana" w:hAnsi="Verdana"/>
      <w:sz w:val="30"/>
      <w:lang w:eastAsia="ar-SA"/>
    </w:rPr>
  </w:style>
  <w:style w:type="character" w:customStyle="1" w:styleId="3">
    <w:name w:val="Основной текст с отступом 3 Знак"/>
    <w:basedOn w:val="a0"/>
    <w:link w:val="30"/>
    <w:locked/>
    <w:rsid w:val="00C44CF5"/>
    <w:rPr>
      <w:sz w:val="28"/>
    </w:rPr>
  </w:style>
  <w:style w:type="paragraph" w:styleId="30">
    <w:name w:val="Body Text Indent 3"/>
    <w:basedOn w:val="a"/>
    <w:link w:val="3"/>
    <w:rsid w:val="00C44CF5"/>
    <w:pPr>
      <w:ind w:firstLine="7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C44C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44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4C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6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59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B5C04B1B2DB8A8CE4B317167F50262FC9AB1BA252E68CF5B411D87313AB22135E5F04372B9E506FA489uEN6I" TargetMode="External"/><Relationship Id="rId13" Type="http://schemas.openxmlformats.org/officeDocument/2006/relationships/hyperlink" Target="consultantplus://offline/ref=69C901B33B487A93C829B4DA59D4C7E738EE7D522972F1429E18BC2673A14517w5k5M" TargetMode="External"/><Relationship Id="rId18" Type="http://schemas.openxmlformats.org/officeDocument/2006/relationships/hyperlink" Target="consultantplus://offline/ref=C77780B0E804D339FE1729E300480295DF9AB7E038AF5F4231D5F1112D9997F6AAC678BAh4L6K" TargetMode="External"/><Relationship Id="rId26" Type="http://schemas.openxmlformats.org/officeDocument/2006/relationships/hyperlink" Target="consultantplus://offline/ref=69C901B33B487A93C829B4DA59D4C7E738EE7D522679F3479F18BC2673A145175536B15D33552F11DC5346w5k1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9C901B33B487A93C829B4DA59D4C7E738EE7D522679F3479F18BC2673A145175536B15D33552F11DC5346w5k5M" TargetMode="External"/><Relationship Id="rId34" Type="http://schemas.openxmlformats.org/officeDocument/2006/relationships/hyperlink" Target="consultantplus://offline/ref=69C901B33B487A93C829B4DA59D4C7E738EE7D522679F3479F18BC2673A145175536B15D33552F11DC5346w5k7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C901B33B487A93C829B4CC5AB898EE3AED245A252DAD159712E9w7kEM" TargetMode="External"/><Relationship Id="rId17" Type="http://schemas.openxmlformats.org/officeDocument/2006/relationships/hyperlink" Target="consultantplus://offline/ref=69C901B33B487A93C829B4DA59D4C7E738EE7D522679F3479F18BC2673A145175536B15D33552F11DC5241w5k2M" TargetMode="External"/><Relationship Id="rId25" Type="http://schemas.openxmlformats.org/officeDocument/2006/relationships/hyperlink" Target="consultantplus://offline/ref=69C901B33B487A93C829B4DA59D4C7E738EE7D522679F3479F18BC2673A145175536B15D33552F11DC5346w5k0M" TargetMode="External"/><Relationship Id="rId33" Type="http://schemas.openxmlformats.org/officeDocument/2006/relationships/hyperlink" Target="consultantplus://offline/ref=47CAEBA96B4BC01D07CD74BD4CFD73877BAB555235BC39998EBA5FA9C8B9347D6732E62Aj15C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C901B33B487A93C829B4DA59D4C7E738EE7D522679F3479F18BC2673A145175536B15D33552F11DC5247w5kFM" TargetMode="External"/><Relationship Id="rId20" Type="http://schemas.openxmlformats.org/officeDocument/2006/relationships/hyperlink" Target="consultantplus://offline/ref=EF8D91C7DC2D7036D77540CEB5D031BD2B59AD968E00DEFD1CEFF00BD33F58209045420AtFO4K" TargetMode="External"/><Relationship Id="rId29" Type="http://schemas.openxmlformats.org/officeDocument/2006/relationships/hyperlink" Target="consultantplus://offline/ref=A064EEBC6DDEF70F5FD84244D71A1A769931029AB6DE1239E1685264589D5E06C6509DD3B2AAE3A8IC19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C901B33B487A93C829B4CC5AB898EE39E62B592C7BFA17C647E77B24wAk8M" TargetMode="External"/><Relationship Id="rId24" Type="http://schemas.openxmlformats.org/officeDocument/2006/relationships/hyperlink" Target="consultantplus://offline/ref=69C901B33B487A93C829B4DA59D4C7E738EE7D522679F3479F18BC2673A145175536B15D33552F11DC5346w5k2M" TargetMode="External"/><Relationship Id="rId32" Type="http://schemas.openxmlformats.org/officeDocument/2006/relationships/hyperlink" Target="consultantplus://offline/ref=A064EEBC6DDEF70F5FD84244D71A1A769931029AB6DE1239E1685264589D5E06C6509DD3B2AAE3A9IC1E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C901B33B487A93C829B4CC5AB898EE39E62B592C7BFA17C647E77B24wAk8M" TargetMode="External"/><Relationship Id="rId23" Type="http://schemas.openxmlformats.org/officeDocument/2006/relationships/hyperlink" Target="consultantplus://offline/ref=69C901B33B487A93C829B4DA59D4C7E738EE7D522679F3479F18BC2673A145175536B15D33552F11DC5241w5k2M" TargetMode="External"/><Relationship Id="rId28" Type="http://schemas.openxmlformats.org/officeDocument/2006/relationships/hyperlink" Target="consultantplus://offline/ref=69C901B33B487A93C829B4DA59D4C7E738EE7D522679F3479F18BC2673A145175536B15D33552F11DC5346w5kEM" TargetMode="External"/><Relationship Id="rId36" Type="http://schemas.openxmlformats.org/officeDocument/2006/relationships/hyperlink" Target="consultantplus://offline/ref=69C901B33B487A93C829B4DA59D4C7E738EE7D522679F3479F18BC2673A145175536B15D33552F11DC5346w5k0M" TargetMode="External"/><Relationship Id="rId10" Type="http://schemas.openxmlformats.org/officeDocument/2006/relationships/hyperlink" Target="consultantplus://offline/ref=69C901B33B487A93C829B4CC5AB898EE39E62B592C7AFA17C647E77B24wAk8M" TargetMode="External"/><Relationship Id="rId19" Type="http://schemas.openxmlformats.org/officeDocument/2006/relationships/hyperlink" Target="consultantplus://offline/ref=EF8D91C7DC2D7036D77540CEB5D031BD2B59AD968E00DEFD1CEFF00BD33F58209045420AtFO4K" TargetMode="External"/><Relationship Id="rId31" Type="http://schemas.openxmlformats.org/officeDocument/2006/relationships/hyperlink" Target="consultantplus://offline/ref=A064EEBC6DDEF70F5FD84244D71A1A769931029AB6DE1239E1685264589D5E06C6509DD3B2AAE2A3IC10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shaksky.ru" TargetMode="External"/><Relationship Id="rId14" Type="http://schemas.openxmlformats.org/officeDocument/2006/relationships/hyperlink" Target="consultantplus://offline/ref=69C901B33B487A93C829B4CC5AB898EE39E62B592C7AFA17C647E77B24wAk8M" TargetMode="External"/><Relationship Id="rId22" Type="http://schemas.openxmlformats.org/officeDocument/2006/relationships/hyperlink" Target="consultantplus://offline/ref=69C901B33B487A93C829B4DA59D4C7E738EE7D522679F3479F18BC2673A145175536B15D33552F11DC5241w5k2M" TargetMode="External"/><Relationship Id="rId27" Type="http://schemas.openxmlformats.org/officeDocument/2006/relationships/hyperlink" Target="consultantplus://offline/ref=69C901B33B487A93C829B4DA59D4C7E738EE7D522679F3479F18BC2673A145175536B15D33552F11DC5346w5kEM" TargetMode="External"/><Relationship Id="rId30" Type="http://schemas.openxmlformats.org/officeDocument/2006/relationships/hyperlink" Target="consultantplus://offline/ref=A064EEBC6DDEF70F5FD84244D71A1A769931029AB6DE1239E1685264589D5E06C6509DD3B2AAE3A8IC1CK" TargetMode="External"/><Relationship Id="rId35" Type="http://schemas.openxmlformats.org/officeDocument/2006/relationships/hyperlink" Target="consultantplus://offline/ref=69C901B33B487A93C829B4DA59D4C7E738EE7D522679F3479F18BC2673A145175536B15D33552F11DC5346w5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5210</Words>
  <Characters>29702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Бухгалтерия</cp:lastModifiedBy>
  <cp:revision>3</cp:revision>
  <cp:lastPrinted>2019-04-22T10:25:00Z</cp:lastPrinted>
  <dcterms:created xsi:type="dcterms:W3CDTF">2019-04-22T10:13:00Z</dcterms:created>
  <dcterms:modified xsi:type="dcterms:W3CDTF">2019-04-22T10:28:00Z</dcterms:modified>
</cp:coreProperties>
</file>