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956"/>
        <w:gridCol w:w="132"/>
        <w:gridCol w:w="1508"/>
        <w:gridCol w:w="188"/>
        <w:gridCol w:w="3599"/>
        <w:gridCol w:w="216"/>
      </w:tblGrid>
      <w:tr w:rsidR="00F41D7E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F41D7E">
            <w:pPr>
              <w:pStyle w:val="a3"/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7E" w:rsidRDefault="00F41D7E">
            <w:pPr>
              <w:pStyle w:val="a3"/>
              <w:snapToGrid w:val="0"/>
              <w:ind w:hanging="108"/>
              <w:jc w:val="center"/>
            </w:pPr>
          </w:p>
        </w:tc>
        <w:tc>
          <w:tcPr>
            <w:tcW w:w="38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F41D7E">
            <w:pPr>
              <w:pStyle w:val="a3"/>
              <w:jc w:val="center"/>
            </w:pPr>
          </w:p>
        </w:tc>
      </w:tr>
      <w:tr w:rsidR="00F41D7E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F41D7E">
            <w:pPr>
              <w:pStyle w:val="a3"/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7E" w:rsidRDefault="00F41D7E">
            <w:pPr>
              <w:pStyle w:val="a3"/>
              <w:snapToGrid w:val="0"/>
              <w:ind w:hanging="108"/>
              <w:jc w:val="center"/>
            </w:pPr>
          </w:p>
        </w:tc>
        <w:tc>
          <w:tcPr>
            <w:tcW w:w="38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F41D7E">
            <w:pPr>
              <w:pStyle w:val="a3"/>
              <w:jc w:val="center"/>
            </w:pPr>
          </w:p>
        </w:tc>
      </w:tr>
      <w:tr w:rsidR="00F41D7E">
        <w:tblPrEx>
          <w:tblCellMar>
            <w:top w:w="0" w:type="dxa"/>
            <w:bottom w:w="0" w:type="dxa"/>
          </w:tblCellMar>
        </w:tblPrEx>
        <w:tc>
          <w:tcPr>
            <w:tcW w:w="10" w:type="dxa"/>
          </w:tcPr>
          <w:p w:rsidR="00F41D7E" w:rsidRDefault="00F41D7E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>
              <w:rPr>
                <w:rFonts w:eastAsia="Times New Roman" w:cs="Times New Roman"/>
                <w:color w:val="auto"/>
                <w:sz w:val="28"/>
                <w:szCs w:val="20"/>
              </w:rPr>
              <w:t xml:space="preserve"> </w:t>
            </w:r>
            <w:r>
              <w:rPr>
                <w:sz w:val="26"/>
                <w14:shadow w14:blurRad="50749" w14:dist="37630" w14:dir="2700000" w14:sx="100000" w14:sy="100000" w14:kx="0" w14:ky="0" w14:algn="b">
                  <w14:srgbClr w14:val="000000"/>
                </w14:shadow>
              </w:rPr>
              <w:t>Баш</w:t>
            </w:r>
            <w:r>
              <w:rPr>
                <w:sz w:val="26"/>
                <w:lang w:val="en-US"/>
                <w14:shadow w14:blurRad="50749" w14:dist="37630" w14:dir="2700000" w14:sx="100000" w14:sy="100000" w14:kx="0" w14:ky="0" w14:algn="b">
                  <w14:srgbClr w14:val="000000"/>
                </w14:shadow>
              </w:rPr>
              <w:t>k</w:t>
            </w:r>
            <w:r>
              <w:rPr>
                <w:sz w:val="26"/>
                <w14:shadow w14:blurRad="50749" w14:dist="37630" w14:dir="2700000" w14:sx="100000" w14:sy="100000" w14:kx="0" w14:ky="0" w14:algn="b">
                  <w14:srgbClr w14:val="000000"/>
                </w14:shadow>
              </w:rPr>
              <w:t>орто</w:t>
            </w:r>
            <w:r>
              <w:rPr>
                <w:sz w:val="26"/>
                <w:lang w:val="ba-RU"/>
                <w14:shadow w14:blurRad="50749" w14:dist="37630" w14:dir="2700000" w14:sx="100000" w14:sy="100000" w14:kx="0" w14:ky="0" w14:algn="b">
                  <w14:srgbClr w14:val="000000"/>
                </w14:shadow>
              </w:rPr>
              <w:t>ҫ</w:t>
            </w:r>
            <w:r>
              <w:rPr>
                <w:sz w:val="26"/>
                <w14:shadow w14:blurRad="50749" w14:dist="37630" w14:dir="2700000" w14:sx="100000" w14:sy="100000" w14:kx="0" w14:ky="0" w14:algn="b">
                  <w14:srgbClr w14:val="000000"/>
                </w14:shadow>
              </w:rPr>
              <w:t>тан Ре</w:t>
            </w:r>
            <w:r>
              <w:rPr>
                <w:sz w:val="26"/>
                <w:lang w:val="ba-RU"/>
                <w14:shadow w14:blurRad="50749" w14:dist="37630" w14:dir="2700000" w14:sx="100000" w14:sy="100000" w14:kx="0" w14:ky="0" w14:algn="b">
                  <w14:srgbClr w14:val="000000"/>
                </w14:shadow>
              </w:rPr>
              <w:t>ҫ</w:t>
            </w:r>
            <w:r>
              <w:rPr>
                <w:sz w:val="26"/>
                <w14:shadow w14:blurRad="50749" w14:dist="37630" w14:dir="2700000" w14:sx="100000" w14:sy="100000" w14:kx="0" w14:ky="0" w14:algn="b">
                  <w14:srgbClr w14:val="000000"/>
                </w14:shadow>
              </w:rPr>
              <w:t>публика</w:t>
            </w:r>
            <w:r>
              <w:rPr>
                <w:sz w:val="26"/>
                <w:lang w:val="en-US"/>
                <w14:shadow w14:blurRad="50749" w14:dist="37630" w14:dir="2700000" w14:sx="100000" w14:sy="100000" w14:kx="0" w14:ky="0" w14:algn="b">
                  <w14:srgbClr w14:val="000000"/>
                </w14:shadow>
              </w:rPr>
              <w:t>h</w:t>
            </w:r>
            <w:r>
              <w:rPr>
                <w:sz w:val="26"/>
                <w14:shadow w14:blurRad="50749" w14:dist="37630" w14:dir="2700000" w14:sx="100000" w14:sy="100000" w14:kx="0" w14:ky="0" w14:algn="b">
                  <w14:srgbClr w14:val="000000"/>
                </w14:shadow>
              </w:rPr>
              <w:t>ы</w:t>
            </w:r>
          </w:p>
          <w:p w:rsidR="00F41D7E" w:rsidRDefault="00CE1C3E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sz w:val="26"/>
                <w14:shadow w14:blurRad="50749" w14:dist="37630" w14:dir="2700000" w14:sx="100000" w14:sy="100000" w14:kx="0" w14:ky="0" w14:algn="b">
                  <w14:srgbClr w14:val="000000"/>
                </w14:shadow>
              </w:rPr>
              <w:t>Ауыр</w:t>
            </w:r>
            <w:r>
              <w:rPr>
                <w:sz w:val="26"/>
                <w:lang w:val="ba-RU"/>
                <w14:shadow w14:blurRad="50749" w14:dist="37630" w14:dir="2700000" w14:sx="100000" w14:sy="100000" w14:kx="0" w14:ky="0" w14:algn="b">
                  <w14:srgbClr w14:val="000000"/>
                </w14:shadow>
              </w:rPr>
              <w:t>ғ</w:t>
            </w:r>
            <w:r>
              <w:rPr>
                <w:sz w:val="26"/>
                <w14:shadow w14:blurRad="50749" w14:dist="37630" w14:dir="2700000" w14:sx="100000" w14:sy="100000" w14:kx="0" w14:ky="0" w14:algn="b">
                  <w14:srgbClr w14:val="000000"/>
                </w14:shadow>
              </w:rPr>
              <w:t>азы районы муниципаль районыны</w:t>
            </w:r>
            <w:r>
              <w:rPr>
                <w:sz w:val="26"/>
                <w:lang w:val="ba-RU"/>
                <w14:shadow w14:blurRad="50749" w14:dist="37630" w14:dir="2700000" w14:sx="100000" w14:sy="100000" w14:kx="0" w14:ky="0" w14:algn="b">
                  <w14:srgbClr w14:val="000000"/>
                </w14:shadow>
              </w:rPr>
              <w:t>ң</w:t>
            </w:r>
            <w:r>
              <w:rPr>
                <w:sz w:val="26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</w:t>
            </w:r>
          </w:p>
          <w:p w:rsidR="00F41D7E" w:rsidRDefault="00CE1C3E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sz w:val="26"/>
                <w:lang w:val="ba-RU"/>
                <w14:shadow w14:blurRad="50749" w14:dist="37630" w14:dir="2700000" w14:sx="100000" w14:sy="100000" w14:kx="0" w14:ky="0" w14:algn="b">
                  <w14:srgbClr w14:val="000000"/>
                </w14:shadow>
              </w:rPr>
              <w:t>Ө</w:t>
            </w:r>
            <w:r>
              <w:rPr>
                <w:sz w:val="26"/>
                <w14:shadow w14:blurRad="50749" w14:dist="37630" w14:dir="2700000" w14:sx="100000" w14:sy="100000" w14:kx="0" w14:ky="0" w14:algn="b">
                  <w14:srgbClr w14:val="000000"/>
                </w14:shadow>
              </w:rPr>
              <w:t>рш</w:t>
            </w:r>
            <w:r>
              <w:rPr>
                <w:sz w:val="26"/>
                <w:lang w:val="ba-RU"/>
                <w14:shadow w14:blurRad="50749" w14:dist="37630" w14:dir="2700000" w14:sx="100000" w14:sy="100000" w14:kx="0" w14:ky="0" w14:algn="b">
                  <w14:srgbClr w14:val="000000"/>
                </w14:shadow>
              </w:rPr>
              <w:t>әҡ</w:t>
            </w:r>
            <w:r>
              <w:rPr>
                <w:sz w:val="26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 ауыл Советы</w:t>
            </w:r>
          </w:p>
          <w:p w:rsidR="00F41D7E" w:rsidRDefault="00CE1C3E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sz w:val="26"/>
                <w14:shadow w14:blurRad="50749" w14:dist="37630" w14:dir="2700000" w14:sx="100000" w14:sy="100000" w14:kx="0" w14:ky="0" w14:algn="b">
                  <w14:srgbClr w14:val="000000"/>
                </w14:shadow>
              </w:rPr>
              <w:t>ауыл бил</w:t>
            </w:r>
            <w:r>
              <w:rPr>
                <w:sz w:val="26"/>
                <w:lang w:val="ba-RU"/>
                <w14:shadow w14:blurRad="50749" w14:dist="37630" w14:dir="2700000" w14:sx="100000" w14:sy="100000" w14:kx="0" w14:ky="0" w14:algn="b">
                  <w14:srgbClr w14:val="000000"/>
                </w14:shadow>
              </w:rPr>
              <w:t>ә</w:t>
            </w:r>
            <w:r>
              <w:rPr>
                <w:sz w:val="26"/>
                <w14:shadow w14:blurRad="50749" w14:dist="37630" w14:dir="2700000" w14:sx="100000" w14:sy="100000" w14:kx="0" w14:ky="0" w14:algn="b">
                  <w14:srgbClr w14:val="000000"/>
                </w14:shadow>
              </w:rPr>
              <w:t>м</w:t>
            </w:r>
            <w:r>
              <w:rPr>
                <w:sz w:val="26"/>
                <w:lang w:val="ba-RU"/>
                <w14:shadow w14:blurRad="50749" w14:dist="37630" w14:dir="2700000" w14:sx="100000" w14:sy="100000" w14:kx="0" w14:ky="0" w14:algn="b">
                  <w14:srgbClr w14:val="000000"/>
                </w14:shadow>
              </w:rPr>
              <w:t>ә</w:t>
            </w:r>
            <w:r>
              <w:rPr>
                <w:sz w:val="26"/>
                <w:lang w:val="en-US"/>
                <w14:shadow w14:blurRad="50749" w14:dist="37630" w14:dir="2700000" w14:sx="100000" w14:sy="100000" w14:kx="0" w14:ky="0" w14:algn="b">
                  <w14:srgbClr w14:val="000000"/>
                </w14:shadow>
              </w:rPr>
              <w:t>h</w:t>
            </w:r>
            <w:r>
              <w:rPr>
                <w:sz w:val="26"/>
                <w14:shadow w14:blurRad="50749" w14:dist="37630" w14:dir="2700000" w14:sx="100000" w14:sy="100000" w14:kx="0" w14:ky="0" w14:algn="b">
                  <w14:srgbClr w14:val="000000"/>
                </w14:shadow>
              </w:rPr>
              <w:t>е Ха</w:t>
            </w:r>
            <w:r>
              <w:rPr>
                <w:sz w:val="26"/>
                <w:lang w:val="ba-RU"/>
                <w14:shadow w14:blurRad="50749" w14:dist="37630" w14:dir="2700000" w14:sx="100000" w14:sy="100000" w14:kx="0" w14:ky="0" w14:algn="b">
                  <w14:srgbClr w14:val="000000"/>
                </w14:shadow>
              </w:rPr>
              <w:t>ҡ</w:t>
            </w:r>
            <w:r>
              <w:rPr>
                <w:sz w:val="26"/>
                <w14:shadow w14:blurRad="50749" w14:dist="37630" w14:dir="2700000" w14:sx="100000" w14:sy="100000" w14:kx="0" w14:ky="0" w14:algn="b">
                  <w14:srgbClr w14:val="000000"/>
                </w14:shadow>
              </w:rPr>
              <w:t>ими</w:t>
            </w:r>
            <w:r>
              <w:rPr>
                <w:sz w:val="26"/>
                <w:lang w:val="ba-RU"/>
                <w14:shadow w14:blurRad="50749" w14:dist="37630" w14:dir="2700000" w14:sx="100000" w14:sy="100000" w14:kx="0" w14:ky="0" w14:algn="b">
                  <w14:srgbClr w14:val="000000"/>
                </w14:shadow>
              </w:rPr>
              <w:t>ә</w:t>
            </w:r>
            <w:r>
              <w:rPr>
                <w:sz w:val="26"/>
                <w14:shadow w14:blurRad="50749" w14:dist="37630" w14:dir="2700000" w14:sx="100000" w14:sy="100000" w14:kx="0" w14:ky="0" w14:algn="b">
                  <w14:srgbClr w14:val="000000"/>
                </w14:shadow>
              </w:rPr>
              <w:t>те</w:t>
            </w:r>
          </w:p>
          <w:p w:rsidR="00F41D7E" w:rsidRDefault="00F41D7E">
            <w:pPr>
              <w:tabs>
                <w:tab w:val="center" w:pos="4153"/>
                <w:tab w:val="right" w:pos="8306"/>
              </w:tabs>
              <w:rPr>
                <w:sz w:val="16"/>
              </w:rPr>
            </w:pPr>
          </w:p>
          <w:p w:rsidR="00F41D7E" w:rsidRDefault="00CE1C3E">
            <w:pPr>
              <w:tabs>
                <w:tab w:val="center" w:pos="4153"/>
                <w:tab w:val="right" w:pos="8306"/>
              </w:tabs>
            </w:pPr>
            <w:r>
              <w:rPr>
                <w:sz w:val="16"/>
              </w:rPr>
              <w:t>453477, Ауыр</w:t>
            </w:r>
            <w:r>
              <w:rPr>
                <w:sz w:val="16"/>
                <w:lang w:val="ba-RU"/>
              </w:rPr>
              <w:t>ғ</w:t>
            </w:r>
            <w:r>
              <w:rPr>
                <w:sz w:val="16"/>
              </w:rPr>
              <w:t>азы районы, И</w:t>
            </w:r>
            <w:r>
              <w:rPr>
                <w:sz w:val="16"/>
                <w:lang w:val="ba-RU"/>
              </w:rPr>
              <w:t>ҫ</w:t>
            </w:r>
            <w:r>
              <w:rPr>
                <w:sz w:val="16"/>
              </w:rPr>
              <w:t xml:space="preserve">ке </w:t>
            </w:r>
            <w:r>
              <w:rPr>
                <w:sz w:val="16"/>
                <w:lang w:val="ba-RU"/>
              </w:rPr>
              <w:t>Ә</w:t>
            </w:r>
            <w:r>
              <w:rPr>
                <w:sz w:val="16"/>
              </w:rPr>
              <w:t>п</w:t>
            </w:r>
            <w:r>
              <w:rPr>
                <w:sz w:val="16"/>
                <w:lang w:val="ba-RU"/>
              </w:rPr>
              <w:t>ҫә</w:t>
            </w:r>
            <w:r>
              <w:rPr>
                <w:sz w:val="16"/>
              </w:rPr>
              <w:t>л</w:t>
            </w:r>
            <w:r>
              <w:rPr>
                <w:sz w:val="16"/>
                <w:lang w:val="ba-RU"/>
              </w:rPr>
              <w:t>ә</w:t>
            </w:r>
            <w:r>
              <w:rPr>
                <w:sz w:val="16"/>
              </w:rPr>
              <w:t>м ауылы.</w:t>
            </w:r>
          </w:p>
        </w:tc>
        <w:tc>
          <w:tcPr>
            <w:tcW w:w="16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7E" w:rsidRDefault="00CE1C3E">
            <w:pPr>
              <w:tabs>
                <w:tab w:val="center" w:pos="4153"/>
                <w:tab w:val="right" w:pos="8306"/>
              </w:tabs>
              <w:snapToGrid w:val="0"/>
              <w:ind w:hanging="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8" cy="1066803"/>
                  <wp:effectExtent l="0" t="0" r="9522" b="0"/>
                  <wp:docPr id="1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8" cy="1066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tabs>
                <w:tab w:val="center" w:pos="4153"/>
                <w:tab w:val="right" w:pos="8306"/>
              </w:tabs>
              <w:snapToGrid w:val="0"/>
              <w:jc w:val="center"/>
            </w:pPr>
            <w:r>
              <w:rPr>
                <w:rFonts w:ascii="Century Bash" w:hAnsi="Century Bash"/>
                <w:sz w:val="26"/>
                <w14:shadow w14:blurRad="50749" w14:dist="37630" w14:dir="2700000" w14:sx="100000" w14:sy="100000" w14:kx="0" w14:ky="0" w14:algn="b">
                  <w14:srgbClr w14:val="000000"/>
                </w14:shadow>
              </w:rPr>
              <w:t xml:space="preserve">Республика </w:t>
            </w:r>
            <w:r>
              <w:rPr>
                <w:rFonts w:ascii="Century Bash" w:hAnsi="Century Bash"/>
                <w:sz w:val="26"/>
                <w14:shadow w14:blurRad="50749" w14:dist="37630" w14:dir="2700000" w14:sx="100000" w14:sy="100000" w14:kx="0" w14:ky="0" w14:algn="b">
                  <w14:srgbClr w14:val="000000"/>
                </w14:shadow>
              </w:rPr>
              <w:t>Башкортостан</w:t>
            </w:r>
          </w:p>
          <w:p w:rsidR="00F41D7E" w:rsidRDefault="00CE1C3E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6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  <w:r>
              <w:rPr>
                <w:rFonts w:ascii="Century Bash" w:hAnsi="Century Bash"/>
                <w:sz w:val="26"/>
                <w14:shadow w14:blurRad="50749" w14:dist="37630" w14:dir="2700000" w14:sx="100000" w14:sy="100000" w14:kx="0" w14:ky="0" w14:algn="b">
                  <w14:srgbClr w14:val="000000"/>
                </w14:shadow>
              </w:rPr>
              <w:t>Администрация сельского поселения Уршакский сельсовет муниципального района Аургазинский район</w:t>
            </w:r>
          </w:p>
          <w:p w:rsidR="00F41D7E" w:rsidRDefault="00F41D7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</w:p>
          <w:p w:rsidR="00F41D7E" w:rsidRDefault="00CE1C3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453477,РБ, Аургазинский район, с.Староабсалямово, ул. Ленина, д.56 б. </w:t>
            </w:r>
          </w:p>
          <w:p w:rsidR="00F41D7E" w:rsidRDefault="00CE1C3E">
            <w:pPr>
              <w:tabs>
                <w:tab w:val="center" w:pos="4153"/>
                <w:tab w:val="right" w:pos="8306"/>
              </w:tabs>
              <w:jc w:val="center"/>
            </w:pPr>
            <w:r>
              <w:rPr>
                <w:sz w:val="16"/>
              </w:rPr>
              <w:t xml:space="preserve"> Тел. 2-71-31.</w:t>
            </w:r>
          </w:p>
        </w:tc>
        <w:tc>
          <w:tcPr>
            <w:tcW w:w="217" w:type="dxa"/>
          </w:tcPr>
          <w:p w:rsidR="00F41D7E" w:rsidRDefault="00F41D7E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</w:tbl>
    <w:p w:rsidR="00F41D7E" w:rsidRDefault="00F41D7E">
      <w:pPr>
        <w:pStyle w:val="Standard"/>
        <w:keepNext/>
        <w:tabs>
          <w:tab w:val="left" w:pos="9923"/>
          <w:tab w:val="left" w:pos="10348"/>
        </w:tabs>
        <w:rPr>
          <w:rFonts w:eastAsia="Times New Roman" w:cs="Times New Roman"/>
          <w:color w:val="auto"/>
          <w:sz w:val="28"/>
          <w:szCs w:val="20"/>
        </w:rPr>
      </w:pPr>
    </w:p>
    <w:p w:rsidR="00F41D7E" w:rsidRDefault="00CE1C3E">
      <w:pPr>
        <w:pStyle w:val="Standard"/>
        <w:tabs>
          <w:tab w:val="left" w:pos="9923"/>
          <w:tab w:val="left" w:pos="10348"/>
        </w:tabs>
        <w:jc w:val="center"/>
      </w:pPr>
      <w:r>
        <w:rPr>
          <w:rFonts w:eastAsia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12600</wp:posOffset>
                </wp:positionH>
                <wp:positionV relativeFrom="paragraph">
                  <wp:posOffset>127083</wp:posOffset>
                </wp:positionV>
                <wp:extent cx="6036311" cy="0"/>
                <wp:effectExtent l="0" t="0" r="21589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6311" cy="0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274D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1pt;margin-top:10pt;width:475.3pt;height:0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" strokeweight=".78992mm">
                <v:stroke joinstyle="miter"/>
              </v:shape>
            </w:pict>
          </mc:Fallback>
        </mc:AlternateContent>
      </w:r>
    </w:p>
    <w:p w:rsidR="00F41D7E" w:rsidRDefault="00F41D7E">
      <w:pPr>
        <w:pStyle w:val="Standard"/>
        <w:tabs>
          <w:tab w:val="left" w:pos="9923"/>
          <w:tab w:val="left" w:pos="10348"/>
        </w:tabs>
        <w:jc w:val="center"/>
        <w:rPr>
          <w:rFonts w:eastAsia="Times New Roman" w:cs="Times New Roman"/>
          <w:color w:val="auto"/>
          <w:sz w:val="28"/>
          <w:szCs w:val="28"/>
        </w:rPr>
      </w:pPr>
    </w:p>
    <w:p w:rsidR="00F41D7E" w:rsidRDefault="00CE1C3E">
      <w:pPr>
        <w:pStyle w:val="1"/>
        <w:tabs>
          <w:tab w:val="left" w:pos="9923"/>
          <w:tab w:val="left" w:pos="10348"/>
        </w:tabs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РАСПОРЯЖЕНИЕ</w:t>
      </w:r>
    </w:p>
    <w:p w:rsidR="00F41D7E" w:rsidRDefault="00F41D7E">
      <w:pPr>
        <w:pStyle w:val="Standard"/>
        <w:tabs>
          <w:tab w:val="left" w:pos="9923"/>
          <w:tab w:val="left" w:pos="10348"/>
        </w:tabs>
        <w:jc w:val="center"/>
        <w:rPr>
          <w:rFonts w:eastAsia="Times New Roman" w:cs="Times New Roman"/>
          <w:color w:val="auto"/>
          <w:sz w:val="28"/>
          <w:szCs w:val="28"/>
        </w:rPr>
      </w:pPr>
    </w:p>
    <w:p w:rsidR="00F41D7E" w:rsidRDefault="00CE1C3E">
      <w:pPr>
        <w:pStyle w:val="Standard"/>
        <w:tabs>
          <w:tab w:val="left" w:pos="9923"/>
          <w:tab w:val="left" w:pos="10348"/>
        </w:tabs>
        <w:rPr>
          <w:rFonts w:eastAsia="Times New Roman" w:cs="Times New Roman"/>
          <w:color w:val="auto"/>
          <w:sz w:val="28"/>
          <w:szCs w:val="20"/>
        </w:rPr>
      </w:pPr>
      <w:r>
        <w:rPr>
          <w:rFonts w:eastAsia="Times New Roman" w:cs="Times New Roman"/>
          <w:color w:val="auto"/>
          <w:sz w:val="28"/>
          <w:szCs w:val="20"/>
        </w:rPr>
        <w:t>05.03.2019</w:t>
      </w:r>
      <w:r>
        <w:rPr>
          <w:rFonts w:eastAsia="Times New Roman" w:cs="Times New Roman"/>
          <w:color w:val="auto"/>
          <w:sz w:val="28"/>
          <w:szCs w:val="20"/>
        </w:rPr>
        <w:t xml:space="preserve">                                                                                                          № 12</w:t>
      </w:r>
    </w:p>
    <w:p w:rsidR="00F41D7E" w:rsidRDefault="00F41D7E">
      <w:pPr>
        <w:pStyle w:val="Standard"/>
        <w:tabs>
          <w:tab w:val="left" w:pos="9923"/>
          <w:tab w:val="left" w:pos="10348"/>
        </w:tabs>
        <w:rPr>
          <w:rFonts w:eastAsia="Times New Roman" w:cs="Times New Roman"/>
          <w:b/>
          <w:bCs/>
          <w:color w:val="auto"/>
          <w:sz w:val="28"/>
          <w:szCs w:val="20"/>
        </w:rPr>
      </w:pPr>
    </w:p>
    <w:p w:rsidR="00F41D7E" w:rsidRDefault="00F41D7E">
      <w:pPr>
        <w:pStyle w:val="Standard"/>
        <w:rPr>
          <w:rFonts w:eastAsia="Times New Roman" w:cs="Times New Roman"/>
          <w:color w:val="auto"/>
          <w:sz w:val="28"/>
          <w:szCs w:val="28"/>
        </w:rPr>
      </w:pPr>
    </w:p>
    <w:p w:rsidR="00F41D7E" w:rsidRDefault="00CE1C3E">
      <w:pPr>
        <w:pStyle w:val="Standard"/>
      </w:pPr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</w:p>
    <w:p w:rsidR="00F41D7E" w:rsidRDefault="00CE1C3E">
      <w:pPr>
        <w:pStyle w:val="Standard"/>
        <w:tabs>
          <w:tab w:val="left" w:pos="9923"/>
          <w:tab w:val="left" w:pos="10348"/>
        </w:tabs>
        <w:jc w:val="center"/>
        <w:rPr>
          <w:rFonts w:eastAsia="Times New Roman" w:cs="Times New Roman"/>
          <w:color w:val="auto"/>
          <w:sz w:val="28"/>
          <w:szCs w:val="20"/>
        </w:rPr>
      </w:pPr>
      <w:r>
        <w:rPr>
          <w:rFonts w:eastAsia="Times New Roman" w:cs="Times New Roman"/>
          <w:color w:val="auto"/>
          <w:sz w:val="28"/>
          <w:szCs w:val="20"/>
        </w:rPr>
        <w:t>О безаварийном  пропуске весеннего половодья 2019 года на территории сельского поселения Уршакский сельсовет муниципального района Аургазинс</w:t>
      </w:r>
      <w:r>
        <w:rPr>
          <w:rFonts w:eastAsia="Times New Roman" w:cs="Times New Roman"/>
          <w:color w:val="auto"/>
          <w:sz w:val="28"/>
          <w:szCs w:val="20"/>
        </w:rPr>
        <w:t>кий район</w:t>
      </w:r>
    </w:p>
    <w:p w:rsidR="00F41D7E" w:rsidRDefault="00F41D7E">
      <w:pPr>
        <w:pStyle w:val="Standard"/>
        <w:keepNext/>
        <w:tabs>
          <w:tab w:val="left" w:pos="9923"/>
          <w:tab w:val="left" w:pos="10348"/>
        </w:tabs>
        <w:rPr>
          <w:rFonts w:eastAsia="Times New Roman" w:cs="Times New Roman"/>
          <w:color w:val="auto"/>
          <w:sz w:val="28"/>
          <w:szCs w:val="20"/>
        </w:rPr>
      </w:pPr>
    </w:p>
    <w:p w:rsidR="00F41D7E" w:rsidRDefault="00CE1C3E">
      <w:pPr>
        <w:pStyle w:val="Quotations"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  <w:szCs w:val="20"/>
        </w:rPr>
        <w:t xml:space="preserve">          В соответствии с Планом мероприятий по безавари</w:t>
      </w:r>
    </w:p>
    <w:p w:rsidR="00F41D7E" w:rsidRDefault="00CE1C3E">
      <w:pPr>
        <w:pStyle w:val="Standard"/>
        <w:spacing w:line="360" w:lineRule="auto"/>
        <w:jc w:val="both"/>
      </w:pPr>
      <w:r>
        <w:rPr>
          <w:rFonts w:eastAsia="Times New Roman" w:cs="Times New Roman"/>
          <w:color w:val="auto"/>
          <w:sz w:val="28"/>
          <w:szCs w:val="20"/>
        </w:rPr>
        <w:t xml:space="preserve">  </w:t>
      </w:r>
      <w:r>
        <w:rPr>
          <w:rFonts w:eastAsia="Times New Roman" w:cs="Times New Roman"/>
          <w:color w:val="auto"/>
          <w:sz w:val="28"/>
          <w:szCs w:val="20"/>
        </w:rPr>
        <w:tab/>
        <w:t>В соответствии с распоряжением Главы администрации муниципального района Аургазинский район Республик Башкортостан от 28 февраля 2019 года № 78-р, в целях  предупреждения возникновения</w:t>
      </w:r>
      <w:r>
        <w:rPr>
          <w:rFonts w:eastAsia="Times New Roman" w:cs="Times New Roman"/>
          <w:color w:val="auto"/>
          <w:sz w:val="28"/>
          <w:szCs w:val="20"/>
        </w:rPr>
        <w:t xml:space="preserve"> чрезвычайных  ситуаций  и  обеспечения безаварийного пропуска весеннего  половодья  на территории сельского поселения Уршакский сельсовет в 2019 году</w:t>
      </w:r>
      <w:r>
        <w:rPr>
          <w:rFonts w:eastAsia="Times New Roman" w:cs="Times New Roman"/>
          <w:b/>
          <w:bCs/>
          <w:color w:val="auto"/>
          <w:sz w:val="28"/>
          <w:szCs w:val="20"/>
        </w:rPr>
        <w:t>:</w:t>
      </w:r>
    </w:p>
    <w:p w:rsidR="00F41D7E" w:rsidRDefault="00CE1C3E">
      <w:pPr>
        <w:pStyle w:val="Standard"/>
        <w:spacing w:line="360" w:lineRule="auto"/>
        <w:jc w:val="both"/>
      </w:pPr>
      <w:r>
        <w:t xml:space="preserve">   </w:t>
      </w:r>
      <w:r>
        <w:tab/>
      </w:r>
      <w:r>
        <w:rPr>
          <w:sz w:val="28"/>
        </w:rPr>
        <w:t>1. По согласованию с заинтересованными организациями и учреждениями утвердить   состав   противопаво</w:t>
      </w:r>
      <w:r>
        <w:rPr>
          <w:sz w:val="28"/>
        </w:rPr>
        <w:t>дковой    комиссии   сельского   поселения согласно приложению № 1 к настоящему распоряжению.</w:t>
      </w:r>
    </w:p>
    <w:p w:rsidR="00F41D7E" w:rsidRDefault="00CE1C3E">
      <w:pPr>
        <w:pStyle w:val="Standard"/>
        <w:spacing w:line="360" w:lineRule="auto"/>
        <w:jc w:val="both"/>
        <w:rPr>
          <w:rFonts w:eastAsia="Times New Roman" w:cs="Times New Roman"/>
          <w:color w:val="auto"/>
          <w:sz w:val="28"/>
          <w:szCs w:val="20"/>
        </w:rPr>
      </w:pPr>
      <w:r>
        <w:rPr>
          <w:rFonts w:eastAsia="Times New Roman" w:cs="Times New Roman"/>
          <w:color w:val="auto"/>
          <w:sz w:val="28"/>
          <w:szCs w:val="20"/>
        </w:rPr>
        <w:t xml:space="preserve">         2. Утвердить прилагаемый План  мероприятий по безаварийному пропуску  весеннего половодья на территории сельского поселения Уршакский сельсовет в 2019 го</w:t>
      </w:r>
      <w:r>
        <w:rPr>
          <w:rFonts w:eastAsia="Times New Roman" w:cs="Times New Roman"/>
          <w:color w:val="auto"/>
          <w:sz w:val="28"/>
          <w:szCs w:val="20"/>
        </w:rPr>
        <w:t>ду согласно приложению № 2 к настоящему распоряжению.</w:t>
      </w:r>
    </w:p>
    <w:p w:rsidR="00F41D7E" w:rsidRDefault="00CE1C3E">
      <w:pPr>
        <w:pStyle w:val="Standard"/>
        <w:spacing w:line="360" w:lineRule="auto"/>
        <w:jc w:val="both"/>
        <w:rPr>
          <w:rFonts w:eastAsia="Times New Roman" w:cs="Times New Roman"/>
          <w:color w:val="auto"/>
          <w:sz w:val="28"/>
          <w:szCs w:val="20"/>
        </w:rPr>
      </w:pPr>
      <w:r>
        <w:rPr>
          <w:rFonts w:eastAsia="Times New Roman" w:cs="Times New Roman"/>
          <w:color w:val="auto"/>
          <w:sz w:val="28"/>
          <w:szCs w:val="20"/>
        </w:rPr>
        <w:t xml:space="preserve">        3.  Противопаводковой комиссии сельского поселения:</w:t>
      </w:r>
    </w:p>
    <w:p w:rsidR="00F41D7E" w:rsidRDefault="00CE1C3E">
      <w:pPr>
        <w:pStyle w:val="Standard"/>
        <w:spacing w:line="360" w:lineRule="auto"/>
        <w:jc w:val="both"/>
        <w:rPr>
          <w:rFonts w:eastAsia="Times New Roman" w:cs="Times New Roman"/>
          <w:color w:val="auto"/>
          <w:sz w:val="28"/>
          <w:szCs w:val="20"/>
        </w:rPr>
      </w:pPr>
      <w:r>
        <w:rPr>
          <w:rFonts w:eastAsia="Times New Roman" w:cs="Times New Roman"/>
          <w:color w:val="auto"/>
          <w:sz w:val="28"/>
          <w:szCs w:val="20"/>
        </w:rPr>
        <w:t xml:space="preserve">  </w:t>
      </w:r>
      <w:r>
        <w:rPr>
          <w:rFonts w:eastAsia="Times New Roman" w:cs="Times New Roman"/>
          <w:color w:val="auto"/>
          <w:sz w:val="28"/>
          <w:szCs w:val="20"/>
        </w:rPr>
        <w:tab/>
        <w:t>- организовать и обеспечить своевременное проведение первоочередных противопаводковых работ;</w:t>
      </w:r>
    </w:p>
    <w:p w:rsidR="00F41D7E" w:rsidRDefault="00CE1C3E">
      <w:pPr>
        <w:pStyle w:val="Standard"/>
        <w:spacing w:line="360" w:lineRule="auto"/>
        <w:jc w:val="both"/>
        <w:rPr>
          <w:rFonts w:eastAsia="Times New Roman" w:cs="Times New Roman"/>
          <w:color w:val="auto"/>
          <w:sz w:val="28"/>
          <w:szCs w:val="20"/>
        </w:rPr>
      </w:pPr>
      <w:r>
        <w:rPr>
          <w:rFonts w:eastAsia="Times New Roman" w:cs="Times New Roman"/>
          <w:color w:val="auto"/>
          <w:sz w:val="28"/>
          <w:szCs w:val="20"/>
        </w:rPr>
        <w:t xml:space="preserve">  </w:t>
      </w:r>
      <w:r>
        <w:rPr>
          <w:rFonts w:eastAsia="Times New Roman" w:cs="Times New Roman"/>
          <w:color w:val="auto"/>
          <w:sz w:val="28"/>
          <w:szCs w:val="20"/>
        </w:rPr>
        <w:tab/>
        <w:t xml:space="preserve">- принять     меры     по    обеспечению </w:t>
      </w:r>
      <w:r>
        <w:rPr>
          <w:rFonts w:eastAsia="Times New Roman" w:cs="Times New Roman"/>
          <w:color w:val="auto"/>
          <w:sz w:val="28"/>
          <w:szCs w:val="20"/>
        </w:rPr>
        <w:t xml:space="preserve">    безопасности    и     своевременному </w:t>
      </w:r>
      <w:r>
        <w:rPr>
          <w:rFonts w:eastAsia="Times New Roman" w:cs="Times New Roman"/>
          <w:color w:val="auto"/>
          <w:sz w:val="28"/>
          <w:szCs w:val="20"/>
        </w:rPr>
        <w:lastRenderedPageBreak/>
        <w:t>информированию    населения     о    прохождении    паводка,    по    подготовке к возможной    эвакуации    населения,    организации    медицинской    помощи   и устойчивому функционированию систем жизнеобеспечени</w:t>
      </w:r>
      <w:r>
        <w:rPr>
          <w:rFonts w:eastAsia="Times New Roman" w:cs="Times New Roman"/>
          <w:color w:val="auto"/>
          <w:sz w:val="28"/>
          <w:szCs w:val="20"/>
        </w:rPr>
        <w:t>я;</w:t>
      </w:r>
    </w:p>
    <w:p w:rsidR="00F41D7E" w:rsidRDefault="00CE1C3E">
      <w:pPr>
        <w:pStyle w:val="Standard"/>
        <w:spacing w:line="360" w:lineRule="auto"/>
        <w:jc w:val="both"/>
        <w:rPr>
          <w:rFonts w:eastAsia="Times New Roman" w:cs="Times New Roman"/>
          <w:color w:val="auto"/>
          <w:sz w:val="28"/>
          <w:szCs w:val="20"/>
        </w:rPr>
      </w:pPr>
      <w:r>
        <w:rPr>
          <w:rFonts w:eastAsia="Times New Roman" w:cs="Times New Roman"/>
          <w:color w:val="auto"/>
          <w:sz w:val="28"/>
          <w:szCs w:val="20"/>
        </w:rPr>
        <w:t xml:space="preserve">   </w:t>
      </w:r>
      <w:r>
        <w:rPr>
          <w:rFonts w:eastAsia="Times New Roman" w:cs="Times New Roman"/>
          <w:color w:val="auto"/>
          <w:sz w:val="28"/>
          <w:szCs w:val="20"/>
        </w:rPr>
        <w:tab/>
        <w:t>- установить  постоянный  контроль  за  состоянием рек, прудов;</w:t>
      </w:r>
    </w:p>
    <w:p w:rsidR="00F41D7E" w:rsidRDefault="00CE1C3E">
      <w:pPr>
        <w:pStyle w:val="Standard"/>
        <w:spacing w:line="360" w:lineRule="auto"/>
        <w:ind w:firstLine="708"/>
        <w:jc w:val="both"/>
      </w:pPr>
      <w:r>
        <w:rPr>
          <w:rFonts w:eastAsia="Times New Roman" w:cs="Times New Roman"/>
          <w:color w:val="auto"/>
          <w:sz w:val="28"/>
          <w:szCs w:val="20"/>
        </w:rPr>
        <w:t xml:space="preserve">- </w:t>
      </w:r>
      <w:r>
        <w:rPr>
          <w:sz w:val="28"/>
          <w:szCs w:val="28"/>
        </w:rPr>
        <w:t>поддерживать постоянную оперативную связь с работой противопаводковой комиссии муниципального района Аургазинский район;  </w:t>
      </w:r>
    </w:p>
    <w:p w:rsidR="00F41D7E" w:rsidRDefault="00CE1C3E">
      <w:pPr>
        <w:pStyle w:val="Standard"/>
        <w:spacing w:line="360" w:lineRule="auto"/>
        <w:ind w:firstLine="708"/>
        <w:jc w:val="both"/>
        <w:rPr>
          <w:rFonts w:eastAsia="Times New Roman" w:cs="Times New Roman"/>
          <w:color w:val="auto"/>
          <w:sz w:val="28"/>
          <w:szCs w:val="20"/>
        </w:rPr>
      </w:pPr>
      <w:r>
        <w:rPr>
          <w:rFonts w:eastAsia="Times New Roman" w:cs="Times New Roman"/>
          <w:color w:val="auto"/>
          <w:sz w:val="28"/>
          <w:szCs w:val="20"/>
        </w:rPr>
        <w:t>- подготовить    места    на    возвышенных   участках   мес</w:t>
      </w:r>
      <w:r>
        <w:rPr>
          <w:rFonts w:eastAsia="Times New Roman" w:cs="Times New Roman"/>
          <w:color w:val="auto"/>
          <w:sz w:val="28"/>
          <w:szCs w:val="20"/>
        </w:rPr>
        <w:t>тности  для  вывода домашних животных и птиц в случае подтопления населенных пунктов;</w:t>
      </w:r>
    </w:p>
    <w:p w:rsidR="00F41D7E" w:rsidRDefault="00CE1C3E">
      <w:pPr>
        <w:pStyle w:val="Standard"/>
        <w:tabs>
          <w:tab w:val="left" w:pos="1485"/>
        </w:tabs>
        <w:spacing w:line="360" w:lineRule="auto"/>
        <w:jc w:val="both"/>
      </w:pPr>
      <w:r>
        <w:rPr>
          <w:sz w:val="28"/>
        </w:rPr>
        <w:t xml:space="preserve">         </w:t>
      </w:r>
      <w:r>
        <w:rPr>
          <w:rFonts w:eastAsia="Times New Roman" w:cs="Times New Roman"/>
          <w:color w:val="auto"/>
          <w:sz w:val="28"/>
          <w:szCs w:val="20"/>
        </w:rPr>
        <w:t>- проверить состояние зданий объектов образования, культуры, здравоохранения, торговли, организовать очистку их кровли от льда и снега;</w:t>
      </w:r>
    </w:p>
    <w:p w:rsidR="00F41D7E" w:rsidRDefault="00CE1C3E">
      <w:pPr>
        <w:pStyle w:val="Standard"/>
        <w:spacing w:line="360" w:lineRule="auto"/>
        <w:jc w:val="both"/>
      </w:pPr>
      <w:r>
        <w:rPr>
          <w:b/>
          <w:bCs/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ab/>
      </w:r>
    </w:p>
    <w:p w:rsidR="00F41D7E" w:rsidRDefault="00CE1C3E">
      <w:pPr>
        <w:pStyle w:val="Standard"/>
        <w:spacing w:line="360" w:lineRule="auto"/>
        <w:jc w:val="both"/>
        <w:rPr>
          <w:rFonts w:eastAsia="Times New Roman" w:cs="Times New Roman"/>
          <w:color w:val="auto"/>
          <w:sz w:val="28"/>
          <w:szCs w:val="20"/>
        </w:rPr>
      </w:pPr>
      <w:r>
        <w:rPr>
          <w:rFonts w:eastAsia="Times New Roman" w:cs="Times New Roman"/>
          <w:color w:val="auto"/>
          <w:sz w:val="28"/>
          <w:szCs w:val="20"/>
        </w:rPr>
        <w:tab/>
        <w:t xml:space="preserve">4. Контроль за </w:t>
      </w:r>
      <w:r>
        <w:rPr>
          <w:rFonts w:eastAsia="Times New Roman" w:cs="Times New Roman"/>
          <w:color w:val="auto"/>
          <w:sz w:val="28"/>
          <w:szCs w:val="20"/>
        </w:rPr>
        <w:t>настоящим распоряжением оставляю за собой.</w:t>
      </w:r>
    </w:p>
    <w:p w:rsidR="00F41D7E" w:rsidRDefault="00F41D7E">
      <w:pPr>
        <w:pStyle w:val="Standard"/>
        <w:jc w:val="both"/>
      </w:pPr>
    </w:p>
    <w:p w:rsidR="00F41D7E" w:rsidRDefault="00CE1C3E">
      <w:pPr>
        <w:pStyle w:val="Standard"/>
        <w:jc w:val="both"/>
        <w:rPr>
          <w:rFonts w:eastAsia="Times New Roman" w:cs="Times New Roman"/>
          <w:color w:val="auto"/>
          <w:sz w:val="28"/>
          <w:szCs w:val="20"/>
        </w:rPr>
      </w:pPr>
      <w:r>
        <w:rPr>
          <w:rFonts w:eastAsia="Times New Roman" w:cs="Times New Roman"/>
          <w:color w:val="auto"/>
          <w:sz w:val="28"/>
          <w:szCs w:val="20"/>
        </w:rPr>
        <w:t xml:space="preserve">     </w:t>
      </w:r>
    </w:p>
    <w:p w:rsidR="00F41D7E" w:rsidRDefault="00CE1C3E">
      <w:pPr>
        <w:pStyle w:val="Standard"/>
        <w:jc w:val="both"/>
        <w:rPr>
          <w:rFonts w:eastAsia="Times New Roman" w:cs="Times New Roman"/>
          <w:color w:val="auto"/>
          <w:sz w:val="28"/>
          <w:szCs w:val="20"/>
        </w:rPr>
      </w:pPr>
      <w:r>
        <w:rPr>
          <w:rFonts w:eastAsia="Times New Roman" w:cs="Times New Roman"/>
          <w:color w:val="auto"/>
          <w:sz w:val="28"/>
          <w:szCs w:val="20"/>
        </w:rPr>
        <w:t xml:space="preserve">                                                          </w:t>
      </w:r>
    </w:p>
    <w:p w:rsidR="00F41D7E" w:rsidRDefault="00CE1C3E">
      <w:pPr>
        <w:pStyle w:val="Standard"/>
        <w:jc w:val="both"/>
        <w:rPr>
          <w:rFonts w:eastAsia="Times New Roman" w:cs="Times New Roman"/>
          <w:color w:val="auto"/>
          <w:sz w:val="28"/>
          <w:szCs w:val="20"/>
        </w:rPr>
      </w:pPr>
      <w:r>
        <w:rPr>
          <w:rFonts w:eastAsia="Times New Roman" w:cs="Times New Roman"/>
          <w:color w:val="auto"/>
          <w:sz w:val="28"/>
          <w:szCs w:val="20"/>
        </w:rPr>
        <w:t xml:space="preserve">                       </w:t>
      </w:r>
    </w:p>
    <w:p w:rsidR="00F41D7E" w:rsidRDefault="00CE1C3E">
      <w:pPr>
        <w:pStyle w:val="Standard"/>
        <w:jc w:val="both"/>
        <w:rPr>
          <w:rFonts w:eastAsia="Times New Roman" w:cs="Times New Roman"/>
          <w:color w:val="auto"/>
          <w:sz w:val="28"/>
          <w:szCs w:val="20"/>
        </w:rPr>
      </w:pPr>
      <w:r>
        <w:rPr>
          <w:rFonts w:eastAsia="Times New Roman" w:cs="Times New Roman"/>
          <w:color w:val="auto"/>
          <w:sz w:val="28"/>
          <w:szCs w:val="20"/>
        </w:rPr>
        <w:t xml:space="preserve"> </w:t>
      </w:r>
    </w:p>
    <w:p w:rsidR="00F41D7E" w:rsidRDefault="00F41D7E">
      <w:pPr>
        <w:pStyle w:val="Standard"/>
        <w:jc w:val="both"/>
        <w:rPr>
          <w:rFonts w:eastAsia="Times New Roman" w:cs="Times New Roman"/>
          <w:color w:val="auto"/>
          <w:sz w:val="28"/>
          <w:szCs w:val="20"/>
        </w:rPr>
      </w:pPr>
    </w:p>
    <w:p w:rsidR="00F41D7E" w:rsidRDefault="00F41D7E">
      <w:pPr>
        <w:pStyle w:val="Standard"/>
        <w:jc w:val="both"/>
        <w:rPr>
          <w:rFonts w:eastAsia="Times New Roman" w:cs="Times New Roman"/>
          <w:color w:val="auto"/>
          <w:sz w:val="28"/>
          <w:szCs w:val="20"/>
        </w:rPr>
      </w:pPr>
    </w:p>
    <w:p w:rsidR="00F41D7E" w:rsidRDefault="00F41D7E">
      <w:pPr>
        <w:pStyle w:val="Standard"/>
        <w:jc w:val="both"/>
        <w:rPr>
          <w:rFonts w:eastAsia="Times New Roman" w:cs="Times New Roman"/>
          <w:color w:val="auto"/>
          <w:sz w:val="28"/>
          <w:szCs w:val="20"/>
        </w:rPr>
      </w:pPr>
    </w:p>
    <w:p w:rsidR="00F41D7E" w:rsidRDefault="00CE1C3E">
      <w:pPr>
        <w:pStyle w:val="Standard"/>
        <w:jc w:val="both"/>
        <w:rPr>
          <w:rFonts w:eastAsia="Times New Roman" w:cs="Times New Roman"/>
          <w:color w:val="auto"/>
          <w:sz w:val="28"/>
          <w:szCs w:val="20"/>
        </w:rPr>
      </w:pPr>
      <w:r>
        <w:rPr>
          <w:rFonts w:eastAsia="Times New Roman" w:cs="Times New Roman"/>
          <w:color w:val="auto"/>
          <w:sz w:val="28"/>
          <w:szCs w:val="20"/>
        </w:rPr>
        <w:t>Глава сельского поселения</w:t>
      </w:r>
    </w:p>
    <w:p w:rsidR="00F41D7E" w:rsidRDefault="00CE1C3E">
      <w:pPr>
        <w:pStyle w:val="Standard"/>
        <w:jc w:val="both"/>
        <w:rPr>
          <w:rFonts w:eastAsia="Times New Roman" w:cs="Times New Roman"/>
          <w:color w:val="auto"/>
          <w:sz w:val="28"/>
          <w:szCs w:val="20"/>
        </w:rPr>
      </w:pPr>
      <w:r>
        <w:rPr>
          <w:rFonts w:eastAsia="Times New Roman" w:cs="Times New Roman"/>
          <w:color w:val="auto"/>
          <w:sz w:val="28"/>
          <w:szCs w:val="20"/>
        </w:rPr>
        <w:t>Уршакский  сельсовет                                                              Р.И. Абдра</w:t>
      </w:r>
      <w:r>
        <w:rPr>
          <w:rFonts w:eastAsia="Times New Roman" w:cs="Times New Roman"/>
          <w:color w:val="auto"/>
          <w:sz w:val="28"/>
          <w:szCs w:val="20"/>
        </w:rPr>
        <w:t>хманов</w:t>
      </w:r>
    </w:p>
    <w:p w:rsidR="00F41D7E" w:rsidRDefault="00F41D7E">
      <w:pPr>
        <w:pStyle w:val="Standard"/>
        <w:keepNext/>
        <w:tabs>
          <w:tab w:val="left" w:pos="9923"/>
          <w:tab w:val="left" w:pos="10348"/>
        </w:tabs>
        <w:ind w:left="6379" w:hanging="5734"/>
        <w:jc w:val="both"/>
        <w:rPr>
          <w:rFonts w:eastAsia="Times New Roman" w:cs="Times New Roman"/>
          <w:color w:val="auto"/>
          <w:sz w:val="28"/>
          <w:szCs w:val="20"/>
        </w:rPr>
      </w:pPr>
    </w:p>
    <w:p w:rsidR="00F41D7E" w:rsidRDefault="00CE1C3E">
      <w:pPr>
        <w:pStyle w:val="Standard"/>
        <w:keepNext/>
        <w:tabs>
          <w:tab w:val="left" w:pos="9923"/>
          <w:tab w:val="left" w:pos="10348"/>
        </w:tabs>
        <w:jc w:val="both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                                                         </w:t>
      </w:r>
    </w:p>
    <w:p w:rsidR="00F41D7E" w:rsidRDefault="00F41D7E">
      <w:pPr>
        <w:pStyle w:val="Standard"/>
        <w:tabs>
          <w:tab w:val="left" w:pos="9923"/>
          <w:tab w:val="left" w:pos="10348"/>
        </w:tabs>
        <w:jc w:val="both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both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both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both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both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both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both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both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both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both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both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both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both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both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both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both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both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both"/>
        <w:rPr>
          <w:rFonts w:eastAsia="Times New Roman" w:cs="Times New Roman"/>
          <w:color w:val="auto"/>
          <w:sz w:val="20"/>
          <w:szCs w:val="20"/>
        </w:rPr>
      </w:pPr>
    </w:p>
    <w:p w:rsidR="00F41D7E" w:rsidRDefault="00CE1C3E">
      <w:pPr>
        <w:pStyle w:val="Standard"/>
        <w:tabs>
          <w:tab w:val="left" w:pos="9923"/>
          <w:tab w:val="left" w:pos="10348"/>
        </w:tabs>
        <w:jc w:val="both"/>
        <w:rPr>
          <w:rFonts w:eastAsia="Times New Roman" w:cs="Times New Roman"/>
          <w:color w:val="auto"/>
          <w:sz w:val="28"/>
          <w:szCs w:val="20"/>
        </w:rPr>
      </w:pPr>
      <w:r>
        <w:rPr>
          <w:rFonts w:eastAsia="Times New Roman" w:cs="Times New Roman"/>
          <w:color w:val="auto"/>
          <w:sz w:val="28"/>
          <w:szCs w:val="20"/>
        </w:rPr>
        <w:t xml:space="preserve">                                                                                                      </w:t>
      </w:r>
    </w:p>
    <w:p w:rsidR="00F41D7E" w:rsidRDefault="00CE1C3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  Приложение № 1  </w:t>
      </w:r>
    </w:p>
    <w:p w:rsidR="00F41D7E" w:rsidRDefault="00CE1C3E">
      <w:pPr>
        <w:pStyle w:val="Standard"/>
        <w:keepNext/>
        <w:tabs>
          <w:tab w:val="left" w:pos="9923"/>
          <w:tab w:val="left" w:pos="10348"/>
        </w:tabs>
        <w:ind w:left="6237" w:hanging="6520"/>
        <w:jc w:val="right"/>
      </w:pPr>
      <w:r>
        <w:rPr>
          <w:rFonts w:eastAsia="Times New Roman" w:cs="Times New Roman"/>
          <w:color w:val="auto"/>
          <w:sz w:val="20"/>
          <w:szCs w:val="20"/>
        </w:rPr>
        <w:lastRenderedPageBreak/>
        <w:t xml:space="preserve">                                                                                                        УТВЕРЖДАЮ</w:t>
      </w:r>
    </w:p>
    <w:p w:rsidR="00F41D7E" w:rsidRDefault="00CE1C3E">
      <w:pPr>
        <w:pStyle w:val="Standard"/>
        <w:jc w:val="right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0"/>
          <w:szCs w:val="20"/>
        </w:rPr>
        <w:tab/>
        <w:t>глава СП Уршакский  сельсовет</w:t>
      </w:r>
    </w:p>
    <w:p w:rsidR="00F41D7E" w:rsidRDefault="00CE1C3E">
      <w:pPr>
        <w:pStyle w:val="Standard"/>
        <w:jc w:val="right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0"/>
          <w:szCs w:val="20"/>
        </w:rPr>
        <w:tab/>
        <w:t xml:space="preserve">           ______________ Р. И. Абдрахманов</w:t>
      </w:r>
    </w:p>
    <w:p w:rsidR="00F41D7E" w:rsidRDefault="00CE1C3E">
      <w:pPr>
        <w:pStyle w:val="Standard"/>
        <w:jc w:val="right"/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                                         «05» марта 2019 г.</w:t>
      </w:r>
    </w:p>
    <w:p w:rsidR="00F41D7E" w:rsidRDefault="00F41D7E">
      <w:pPr>
        <w:pStyle w:val="Standard"/>
        <w:keepNext/>
        <w:tabs>
          <w:tab w:val="left" w:pos="9923"/>
          <w:tab w:val="left" w:pos="10348"/>
        </w:tabs>
        <w:rPr>
          <w:rFonts w:eastAsia="Times New Roman" w:cs="Times New Roman"/>
          <w:color w:val="auto"/>
          <w:sz w:val="28"/>
          <w:szCs w:val="20"/>
        </w:rPr>
      </w:pPr>
    </w:p>
    <w:p w:rsidR="00F41D7E" w:rsidRDefault="00CE1C3E">
      <w:pPr>
        <w:pStyle w:val="3"/>
        <w:tabs>
          <w:tab w:val="left" w:pos="0"/>
          <w:tab w:val="left" w:pos="9923"/>
          <w:tab w:val="left" w:pos="10348"/>
        </w:tabs>
        <w:jc w:val="center"/>
        <w:rPr>
          <w:rFonts w:eastAsia="Times New Roman" w:cs="Times New Roman"/>
          <w:color w:val="auto"/>
          <w:szCs w:val="20"/>
        </w:rPr>
      </w:pPr>
      <w:r>
        <w:rPr>
          <w:rFonts w:eastAsia="Times New Roman" w:cs="Times New Roman"/>
          <w:color w:val="auto"/>
          <w:szCs w:val="20"/>
        </w:rPr>
        <w:t>С О С Т А В</w:t>
      </w:r>
    </w:p>
    <w:p w:rsidR="00F41D7E" w:rsidRDefault="00CE1C3E">
      <w:pPr>
        <w:pStyle w:val="Standard"/>
        <w:keepNext/>
        <w:tabs>
          <w:tab w:val="left" w:pos="9923"/>
          <w:tab w:val="left" w:pos="10348"/>
        </w:tabs>
        <w:jc w:val="center"/>
        <w:rPr>
          <w:rFonts w:eastAsia="Times New Roman" w:cs="Times New Roman"/>
          <w:color w:val="auto"/>
          <w:sz w:val="28"/>
          <w:szCs w:val="20"/>
        </w:rPr>
      </w:pPr>
      <w:r>
        <w:rPr>
          <w:rFonts w:eastAsia="Times New Roman" w:cs="Times New Roman"/>
          <w:color w:val="auto"/>
          <w:sz w:val="28"/>
          <w:szCs w:val="20"/>
        </w:rPr>
        <w:t>противопаводковой комиссии сельского поселения Уршакский сельсовет</w:t>
      </w:r>
    </w:p>
    <w:p w:rsidR="00F41D7E" w:rsidRDefault="00F41D7E">
      <w:pPr>
        <w:pStyle w:val="Standard"/>
        <w:keepNext/>
        <w:tabs>
          <w:tab w:val="left" w:pos="9923"/>
          <w:tab w:val="left" w:pos="10348"/>
        </w:tabs>
        <w:jc w:val="center"/>
        <w:rPr>
          <w:rFonts w:eastAsia="Times New Roman" w:cs="Times New Roman"/>
          <w:color w:val="auto"/>
          <w:sz w:val="28"/>
          <w:szCs w:val="20"/>
        </w:rPr>
      </w:pPr>
    </w:p>
    <w:p w:rsidR="00F41D7E" w:rsidRDefault="00CE1C3E">
      <w:pPr>
        <w:pStyle w:val="Standard"/>
        <w:tabs>
          <w:tab w:val="left" w:pos="9923"/>
          <w:tab w:val="left" w:pos="10348"/>
        </w:tabs>
        <w:jc w:val="center"/>
      </w:pPr>
      <w:r>
        <w:rPr>
          <w:rFonts w:eastAsia="Times New Roman" w:cs="Times New Roman"/>
          <w:noProof/>
          <w:color w:val="auto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-28437</wp:posOffset>
                </wp:positionH>
                <wp:positionV relativeFrom="paragraph">
                  <wp:posOffset>106198</wp:posOffset>
                </wp:positionV>
                <wp:extent cx="5500372" cy="5086980"/>
                <wp:effectExtent l="0" t="0" r="5078" b="18420"/>
                <wp:wrapSquare wrapText="bothSides"/>
                <wp:docPr id="3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0372" cy="508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8663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11"/>
                              <w:gridCol w:w="1985"/>
                              <w:gridCol w:w="1467"/>
                            </w:tblGrid>
                            <w:tr w:rsidR="00F41D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2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Фамилия,имя,отчество, занимаемая должность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Рабочий телефон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Домашний телефон</w:t>
                                  </w:r>
                                </w:p>
                              </w:tc>
                            </w:tr>
                            <w:tr w:rsidR="00F41D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2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Председатель комиссии</w:t>
                                  </w:r>
                                </w:p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auto"/>
                                      <w:sz w:val="26"/>
                                      <w:szCs w:val="26"/>
                                    </w:rPr>
                                    <w:t>Абдрахманов Рамиль Исмагилович,</w:t>
                                  </w:r>
                                </w:p>
                                <w:p w:rsidR="00F41D7E" w:rsidRDefault="00CE1C3E">
                                  <w:pPr>
                                    <w:pStyle w:val="Standard"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глава СП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F41D7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2-71-96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F41D7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2-71-25</w:t>
                                  </w:r>
                                </w:p>
                              </w:tc>
                            </w:tr>
                            <w:tr w:rsidR="00F41D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2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Члены 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комиссии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F41D7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F41D7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41D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2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auto"/>
                                      <w:sz w:val="26"/>
                                      <w:szCs w:val="26"/>
                                    </w:rPr>
                                    <w:t>Нурмухаметов Ханиф Халилович,</w:t>
                                  </w:r>
                                </w:p>
                                <w:p w:rsidR="00F41D7E" w:rsidRDefault="00CE1C3E">
                                  <w:pPr>
                                    <w:pStyle w:val="Standard"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t xml:space="preserve">инженер МТС № 1 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ООО «СП Урожай»</w:t>
                                  </w:r>
                                </w:p>
                                <w:p w:rsidR="00F41D7E" w:rsidRDefault="00CE1C3E">
                                  <w:pPr>
                                    <w:pStyle w:val="Standard"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</w:rPr>
                                    <w:t>(по согласованию)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bookmarkStart w:id="1" w:name="DDE_LINK2"/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2-71-45</w:t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2-71-73</w:t>
                                  </w:r>
                                </w:p>
                              </w:tc>
                            </w:tr>
                            <w:tr w:rsidR="00F41D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2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auto"/>
                                      <w:sz w:val="26"/>
                                      <w:szCs w:val="26"/>
                                    </w:rPr>
                                    <w:t>Абуталипов Илшат Фоатович,</w:t>
                                  </w:r>
                                </w:p>
                                <w:p w:rsidR="00F41D7E" w:rsidRDefault="00CE1C3E">
                                  <w:pPr>
                                    <w:pStyle w:val="Standard"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зав. племенным заводом ООО «СП Урожай»</w:t>
                                  </w:r>
                                </w:p>
                                <w:p w:rsidR="00F41D7E" w:rsidRDefault="00CE1C3E">
                                  <w:pPr>
                                    <w:pStyle w:val="Standard"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</w:rPr>
                                    <w:t>(по согласованию)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2-71-43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2-73-39</w:t>
                                  </w:r>
                                </w:p>
                              </w:tc>
                            </w:tr>
                            <w:tr w:rsidR="00F41D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2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auto"/>
                                      <w:sz w:val="26"/>
                                      <w:szCs w:val="26"/>
                                    </w:rPr>
                                    <w:t>Юсупов Рустам Нилович,</w:t>
                                  </w:r>
                                </w:p>
                                <w:p w:rsidR="00F41D7E" w:rsidRDefault="00CE1C3E">
                                  <w:pPr>
                                    <w:pStyle w:val="Standard"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бригадир ООО «СП 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Урожай»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  <w:p w:rsidR="00F41D7E" w:rsidRDefault="00CE1C3E">
                                  <w:pPr>
                                    <w:pStyle w:val="Standard"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</w:rPr>
                                    <w:t>(по согласованию)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2-71-43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2-73-49</w:t>
                                  </w:r>
                                </w:p>
                              </w:tc>
                            </w:tr>
                            <w:tr w:rsidR="00F41D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2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auto"/>
                                      <w:sz w:val="26"/>
                                      <w:szCs w:val="26"/>
                                    </w:rPr>
                                    <w:t>Каримов Ришат Фанисович,</w:t>
                                  </w:r>
                                </w:p>
                                <w:p w:rsidR="00F41D7E" w:rsidRDefault="00CE1C3E">
                                  <w:pPr>
                                    <w:pStyle w:val="Standard"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агроном,</w:t>
                                  </w:r>
                                </w:p>
                                <w:p w:rsidR="00F41D7E" w:rsidRDefault="00CE1C3E">
                                  <w:pPr>
                                    <w:pStyle w:val="Standard"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ООО «СП Урожай»</w:t>
                                  </w:r>
                                </w:p>
                                <w:p w:rsidR="00F41D7E" w:rsidRDefault="00CE1C3E">
                                  <w:pPr>
                                    <w:pStyle w:val="Standard"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</w:rPr>
                                    <w:t>(по согласованию)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2-71-43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F41D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2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auto"/>
                                      <w:sz w:val="26"/>
                                      <w:szCs w:val="26"/>
                                    </w:rPr>
                                    <w:t>Мухаметшин Эрнест Амануллович,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директор МБОУ СОШ д. Курманаево</w:t>
                                  </w:r>
                                </w:p>
                                <w:p w:rsidR="00F41D7E" w:rsidRDefault="00CE1C3E">
                                  <w:pPr>
                                    <w:pStyle w:val="Standard"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</w:rPr>
                                    <w:t>(по согласованию)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2-71-23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F41D7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21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auto"/>
                                      <w:sz w:val="26"/>
                                      <w:szCs w:val="26"/>
                                    </w:rPr>
                                    <w:t>Спиридонов Владимир Яковлевич,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тракторист- машинист ООО «СП Урожай», Мисубер</w:t>
                                  </w:r>
                                </w:p>
                                <w:p w:rsidR="00F41D7E" w:rsidRDefault="00CE1C3E">
                                  <w:pPr>
                                    <w:pStyle w:val="Standard"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</w:rPr>
                                    <w:t>(по согласованию)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2-71-45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41D7E" w:rsidRDefault="00CE1C3E">
                                  <w:pPr>
                                    <w:pStyle w:val="Standard"/>
                                    <w:keepNext/>
                                    <w:tabs>
                                      <w:tab w:val="left" w:pos="9923"/>
                                      <w:tab w:val="left" w:pos="10348"/>
                                    </w:tabs>
                                    <w:snapToGrid w:val="0"/>
                                    <w:jc w:val="center"/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F41D7E" w:rsidRDefault="00F41D7E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2.25pt;margin-top:8.35pt;width:433.1pt;height:40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" filled="f" stroked="f">
                <v:textbox style="mso-fit-shape-to-text:t" inset="0,0,0,0">
                  <w:txbxContent>
                    <w:tbl>
                      <w:tblPr>
                        <w:tblW w:w="8663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11"/>
                        <w:gridCol w:w="1985"/>
                        <w:gridCol w:w="1467"/>
                      </w:tblGrid>
                      <w:tr w:rsidR="00F41D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2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>Фамилия,имя,отчество, занимаемая должность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 xml:space="preserve"> Рабочий телефон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>Домашний телефон</w:t>
                            </w:r>
                          </w:p>
                        </w:tc>
                      </w:tr>
                      <w:tr w:rsidR="00F41D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2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>Председатель комиссии</w:t>
                            </w:r>
                          </w:p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>Абдрахманов Рамиль Исмагилович,</w:t>
                            </w:r>
                          </w:p>
                          <w:p w:rsidR="00F41D7E" w:rsidRDefault="00CE1C3E">
                            <w:pPr>
                              <w:pStyle w:val="Standard"/>
                              <w:tabs>
                                <w:tab w:val="left" w:pos="9923"/>
                                <w:tab w:val="left" w:pos="10348"/>
                              </w:tabs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>глава СП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F41D7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>2-71-96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F41D7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>2-71-25</w:t>
                            </w:r>
                          </w:p>
                        </w:tc>
                      </w:tr>
                      <w:tr w:rsidR="00F41D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2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 xml:space="preserve">Члены </w:t>
                            </w: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>комиссии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F41D7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6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F41D7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41D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2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>Нурмухаметов Ханиф Халилович,</w:t>
                            </w:r>
                          </w:p>
                          <w:p w:rsidR="00F41D7E" w:rsidRDefault="00CE1C3E">
                            <w:pPr>
                              <w:pStyle w:val="Standard"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</w:pPr>
                            <w:r>
                              <w:t xml:space="preserve">инженер МТС № 1 </w:t>
                            </w: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>ООО «СП Урожай»</w:t>
                            </w:r>
                          </w:p>
                          <w:p w:rsidR="00F41D7E" w:rsidRDefault="00CE1C3E">
                            <w:pPr>
                              <w:pStyle w:val="Standard"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</w:rPr>
                              <w:t>(по согласованию)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bookmarkStart w:id="2" w:name="DDE_LINK2"/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>2-71-45</w:t>
                            </w:r>
                            <w:bookmarkEnd w:id="2"/>
                          </w:p>
                        </w:tc>
                        <w:tc>
                          <w:tcPr>
                            <w:tcW w:w="146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>2-71-73</w:t>
                            </w:r>
                          </w:p>
                        </w:tc>
                      </w:tr>
                      <w:tr w:rsidR="00F41D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2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>Абуталипов Илшат Фоатович,</w:t>
                            </w:r>
                          </w:p>
                          <w:p w:rsidR="00F41D7E" w:rsidRDefault="00CE1C3E">
                            <w:pPr>
                              <w:pStyle w:val="Standard"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>зав. племенным заводом ООО «СП Урожай»</w:t>
                            </w:r>
                          </w:p>
                          <w:p w:rsidR="00F41D7E" w:rsidRDefault="00CE1C3E">
                            <w:pPr>
                              <w:pStyle w:val="Standard"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</w:rPr>
                              <w:t>(по согласованию)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>2-71-43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>2-73-39</w:t>
                            </w:r>
                          </w:p>
                        </w:tc>
                      </w:tr>
                      <w:tr w:rsidR="00F41D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2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>Юсупов Рустам Нилович,</w:t>
                            </w:r>
                          </w:p>
                          <w:p w:rsidR="00F41D7E" w:rsidRDefault="00CE1C3E">
                            <w:pPr>
                              <w:pStyle w:val="Standard"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 xml:space="preserve">бригадир ООО «СП </w:t>
                            </w: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>Урожай»</w:t>
                            </w:r>
                            <w:r>
                              <w:rPr>
                                <w:rFonts w:eastAsia="Times New Roman" w:cs="Times New Roman"/>
                                <w:color w:val="auto"/>
                              </w:rPr>
                              <w:t xml:space="preserve"> </w:t>
                            </w:r>
                          </w:p>
                          <w:p w:rsidR="00F41D7E" w:rsidRDefault="00CE1C3E">
                            <w:pPr>
                              <w:pStyle w:val="Standard"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</w:rPr>
                              <w:t>(по согласованию)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>2-71-43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>2-73-49</w:t>
                            </w:r>
                          </w:p>
                        </w:tc>
                      </w:tr>
                      <w:tr w:rsidR="00F41D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2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>Каримов Ришат Фанисович,</w:t>
                            </w:r>
                          </w:p>
                          <w:p w:rsidR="00F41D7E" w:rsidRDefault="00CE1C3E">
                            <w:pPr>
                              <w:pStyle w:val="Standard"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>агроном,</w:t>
                            </w:r>
                          </w:p>
                          <w:p w:rsidR="00F41D7E" w:rsidRDefault="00CE1C3E">
                            <w:pPr>
                              <w:pStyle w:val="Standard"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 xml:space="preserve"> ООО «СП Урожай»</w:t>
                            </w:r>
                          </w:p>
                          <w:p w:rsidR="00F41D7E" w:rsidRDefault="00CE1C3E">
                            <w:pPr>
                              <w:pStyle w:val="Standard"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</w:rPr>
                              <w:t>(по согласованию)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>2-71-43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</w:tc>
                      </w:tr>
                      <w:tr w:rsidR="00F41D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2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>Мухаметшин Эрнест Амануллович,</w:t>
                            </w: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 xml:space="preserve"> директор МБОУ СОШ д. Курманаево</w:t>
                            </w:r>
                          </w:p>
                          <w:p w:rsidR="00F41D7E" w:rsidRDefault="00CE1C3E">
                            <w:pPr>
                              <w:pStyle w:val="Standard"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</w:rPr>
                              <w:t>(по согласованию)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>2-71-23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</w:tc>
                      </w:tr>
                      <w:tr w:rsidR="00F41D7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21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>Спиридонов Владимир Яковлевич,</w:t>
                            </w: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>тракторист- машинист ООО «СП Урожай», Мисубер</w:t>
                            </w:r>
                          </w:p>
                          <w:p w:rsidR="00F41D7E" w:rsidRDefault="00CE1C3E">
                            <w:pPr>
                              <w:pStyle w:val="Standard"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</w:rPr>
                              <w:t>(по согласованию)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>2-71-45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41D7E" w:rsidRDefault="00CE1C3E">
                            <w:pPr>
                              <w:pStyle w:val="Standard"/>
                              <w:keepNext/>
                              <w:tabs>
                                <w:tab w:val="left" w:pos="9923"/>
                                <w:tab w:val="left" w:pos="10348"/>
                              </w:tabs>
                              <w:snapToGrid w:val="0"/>
                              <w:jc w:val="center"/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F41D7E" w:rsidRDefault="00F41D7E"/>
                  </w:txbxContent>
                </v:textbox>
                <w10:wrap type="square"/>
              </v:shape>
            </w:pict>
          </mc:Fallback>
        </mc:AlternateContent>
      </w:r>
    </w:p>
    <w:p w:rsidR="00F41D7E" w:rsidRDefault="00F41D7E">
      <w:pPr>
        <w:pStyle w:val="Standard"/>
        <w:keepNext/>
        <w:tabs>
          <w:tab w:val="left" w:pos="9923"/>
          <w:tab w:val="left" w:pos="10348"/>
        </w:tabs>
        <w:rPr>
          <w:rFonts w:eastAsia="Times New Roman" w:cs="Times New Roman"/>
          <w:color w:val="auto"/>
          <w:szCs w:val="20"/>
        </w:rPr>
      </w:pPr>
    </w:p>
    <w:p w:rsidR="00F41D7E" w:rsidRDefault="00CE1C3E">
      <w:pPr>
        <w:pStyle w:val="Standard"/>
        <w:keepNext/>
        <w:tabs>
          <w:tab w:val="left" w:pos="9923"/>
          <w:tab w:val="left" w:pos="10348"/>
        </w:tabs>
        <w:ind w:left="1005"/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t xml:space="preserve"> </w:t>
      </w:r>
    </w:p>
    <w:p w:rsidR="00F41D7E" w:rsidRDefault="00F41D7E">
      <w:pPr>
        <w:pStyle w:val="Standard"/>
        <w:keepNext/>
        <w:tabs>
          <w:tab w:val="left" w:pos="9923"/>
          <w:tab w:val="left" w:pos="10348"/>
        </w:tabs>
        <w:ind w:left="1005"/>
        <w:rPr>
          <w:rFonts w:eastAsia="Times New Roman" w:cs="Times New Roman"/>
          <w:color w:val="auto"/>
          <w:szCs w:val="20"/>
        </w:rPr>
      </w:pPr>
    </w:p>
    <w:p w:rsidR="00F41D7E" w:rsidRDefault="00F41D7E">
      <w:pPr>
        <w:pStyle w:val="Standard"/>
        <w:rPr>
          <w:rFonts w:eastAsia="Times New Roman" w:cs="Times New Roman"/>
          <w:color w:val="auto"/>
          <w:sz w:val="28"/>
          <w:szCs w:val="20"/>
        </w:rPr>
      </w:pPr>
    </w:p>
    <w:p w:rsidR="00F41D7E" w:rsidRDefault="00CE1C3E">
      <w:pPr>
        <w:pStyle w:val="Standard"/>
        <w:rPr>
          <w:rFonts w:eastAsia="Times New Roman" w:cs="Times New Roman"/>
          <w:b/>
          <w:bCs/>
          <w:color w:val="auto"/>
          <w:sz w:val="28"/>
          <w:szCs w:val="20"/>
        </w:rPr>
      </w:pPr>
      <w:r>
        <w:rPr>
          <w:rFonts w:eastAsia="Times New Roman" w:cs="Times New Roman"/>
          <w:b/>
          <w:bCs/>
          <w:color w:val="auto"/>
          <w:sz w:val="28"/>
          <w:szCs w:val="20"/>
        </w:rPr>
        <w:t xml:space="preserve">                                                </w:t>
      </w:r>
    </w:p>
    <w:p w:rsidR="00F41D7E" w:rsidRDefault="00F41D7E">
      <w:pPr>
        <w:pStyle w:val="Standard"/>
        <w:rPr>
          <w:rFonts w:eastAsia="Times New Roman" w:cs="Times New Roman"/>
          <w:b/>
          <w:bCs/>
          <w:color w:val="auto"/>
          <w:sz w:val="28"/>
          <w:szCs w:val="20"/>
        </w:rPr>
      </w:pPr>
    </w:p>
    <w:p w:rsidR="00F41D7E" w:rsidRDefault="00CE1C3E">
      <w:pPr>
        <w:pStyle w:val="Standard"/>
        <w:rPr>
          <w:rFonts w:eastAsia="Times New Roman" w:cs="Times New Roman"/>
          <w:b/>
          <w:bCs/>
          <w:color w:val="auto"/>
          <w:sz w:val="28"/>
          <w:szCs w:val="20"/>
        </w:rPr>
      </w:pPr>
      <w:r>
        <w:rPr>
          <w:rFonts w:eastAsia="Times New Roman" w:cs="Times New Roman"/>
          <w:b/>
          <w:bCs/>
          <w:color w:val="auto"/>
          <w:sz w:val="28"/>
          <w:szCs w:val="20"/>
        </w:rPr>
        <w:t xml:space="preserve">                                                        </w:t>
      </w:r>
    </w:p>
    <w:p w:rsidR="00F41D7E" w:rsidRDefault="00F41D7E">
      <w:pPr>
        <w:pStyle w:val="Standard"/>
        <w:keepNext/>
        <w:tabs>
          <w:tab w:val="left" w:pos="9923"/>
          <w:tab w:val="left" w:pos="10348"/>
        </w:tabs>
        <w:jc w:val="center"/>
        <w:rPr>
          <w:rFonts w:eastAsia="Times New Roman" w:cs="Times New Roman"/>
          <w:color w:val="auto"/>
          <w:sz w:val="22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center"/>
        <w:rPr>
          <w:rFonts w:eastAsia="Times New Roman" w:cs="Times New Roman"/>
          <w:color w:val="auto"/>
          <w:sz w:val="22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center"/>
        <w:rPr>
          <w:rFonts w:eastAsia="Times New Roman" w:cs="Times New Roman"/>
          <w:color w:val="auto"/>
          <w:sz w:val="22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center"/>
        <w:rPr>
          <w:rFonts w:eastAsia="Times New Roman" w:cs="Times New Roman"/>
          <w:color w:val="auto"/>
          <w:sz w:val="22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center"/>
        <w:rPr>
          <w:rFonts w:eastAsia="Times New Roman" w:cs="Times New Roman"/>
          <w:color w:val="auto"/>
          <w:sz w:val="22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9923"/>
          <w:tab w:val="left" w:pos="10348"/>
        </w:tabs>
        <w:rPr>
          <w:rFonts w:eastAsia="Times New Roman" w:cs="Times New Roman"/>
          <w:color w:val="auto"/>
          <w:sz w:val="26"/>
          <w:szCs w:val="26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tabs>
          <w:tab w:val="left" w:pos="9923"/>
          <w:tab w:val="left" w:pos="10348"/>
        </w:tabs>
        <w:jc w:val="right"/>
        <w:rPr>
          <w:rFonts w:eastAsia="Times New Roman" w:cs="Times New Roman"/>
          <w:color w:val="auto"/>
          <w:sz w:val="20"/>
          <w:szCs w:val="20"/>
        </w:rPr>
      </w:pPr>
    </w:p>
    <w:p w:rsidR="00F41D7E" w:rsidRDefault="00CE1C3E">
      <w:pPr>
        <w:pStyle w:val="Standard"/>
        <w:keepNext/>
        <w:tabs>
          <w:tab w:val="left" w:pos="9923"/>
          <w:tab w:val="left" w:pos="10348"/>
        </w:tabs>
        <w:ind w:left="1559" w:hanging="1559"/>
        <w:jc w:val="right"/>
        <w:rPr>
          <w:rFonts w:eastAsia="Times New Roman" w:cs="Times New Roman"/>
          <w:color w:val="auto"/>
          <w:sz w:val="22"/>
          <w:szCs w:val="26"/>
        </w:rPr>
      </w:pPr>
      <w:r>
        <w:rPr>
          <w:rFonts w:eastAsia="Times New Roman" w:cs="Times New Roman"/>
          <w:color w:val="auto"/>
          <w:sz w:val="22"/>
          <w:szCs w:val="26"/>
        </w:rPr>
        <w:lastRenderedPageBreak/>
        <w:t>Приложение № 2</w:t>
      </w:r>
    </w:p>
    <w:p w:rsidR="00F41D7E" w:rsidRDefault="00CE1C3E">
      <w:pPr>
        <w:pStyle w:val="Standard"/>
        <w:keepNext/>
        <w:tabs>
          <w:tab w:val="left" w:pos="9923"/>
          <w:tab w:val="left" w:pos="10348"/>
        </w:tabs>
        <w:ind w:left="1559" w:hanging="1559"/>
        <w:jc w:val="right"/>
        <w:rPr>
          <w:rFonts w:eastAsia="Times New Roman" w:cs="Times New Roman"/>
          <w:color w:val="auto"/>
          <w:sz w:val="22"/>
          <w:szCs w:val="26"/>
        </w:rPr>
      </w:pPr>
      <w:r>
        <w:rPr>
          <w:rFonts w:eastAsia="Times New Roman" w:cs="Times New Roman"/>
          <w:color w:val="auto"/>
          <w:sz w:val="22"/>
          <w:szCs w:val="26"/>
        </w:rPr>
        <w:t>Утверждаю</w:t>
      </w:r>
    </w:p>
    <w:p w:rsidR="00F41D7E" w:rsidRDefault="00CE1C3E">
      <w:pPr>
        <w:pStyle w:val="Standard"/>
        <w:keepNext/>
        <w:tabs>
          <w:tab w:val="left" w:pos="9923"/>
          <w:tab w:val="left" w:pos="10348"/>
        </w:tabs>
        <w:ind w:left="1559" w:hanging="1559"/>
        <w:jc w:val="right"/>
        <w:rPr>
          <w:rFonts w:eastAsia="Times New Roman" w:cs="Times New Roman"/>
          <w:color w:val="auto"/>
          <w:sz w:val="22"/>
          <w:szCs w:val="26"/>
        </w:rPr>
      </w:pPr>
      <w:r>
        <w:rPr>
          <w:rFonts w:eastAsia="Times New Roman" w:cs="Times New Roman"/>
          <w:color w:val="auto"/>
          <w:sz w:val="22"/>
          <w:szCs w:val="26"/>
        </w:rPr>
        <w:t xml:space="preserve">Глава </w:t>
      </w:r>
      <w:r>
        <w:rPr>
          <w:rFonts w:eastAsia="Times New Roman" w:cs="Times New Roman"/>
          <w:color w:val="auto"/>
          <w:sz w:val="22"/>
          <w:szCs w:val="26"/>
        </w:rPr>
        <w:t>СП Уршакский сельсовет</w:t>
      </w:r>
    </w:p>
    <w:p w:rsidR="00F41D7E" w:rsidRDefault="00CE1C3E">
      <w:pPr>
        <w:pStyle w:val="Standard"/>
        <w:keepNext/>
        <w:tabs>
          <w:tab w:val="left" w:pos="9923"/>
          <w:tab w:val="left" w:pos="10348"/>
        </w:tabs>
        <w:ind w:left="1559" w:hanging="1559"/>
        <w:jc w:val="right"/>
        <w:rPr>
          <w:rFonts w:eastAsia="Times New Roman" w:cs="Times New Roman"/>
          <w:color w:val="auto"/>
          <w:sz w:val="22"/>
          <w:szCs w:val="26"/>
        </w:rPr>
      </w:pPr>
      <w:r>
        <w:rPr>
          <w:rFonts w:eastAsia="Times New Roman" w:cs="Times New Roman"/>
          <w:color w:val="auto"/>
          <w:sz w:val="22"/>
          <w:szCs w:val="26"/>
        </w:rPr>
        <w:t>Р.И. Абдрахманов</w:t>
      </w:r>
    </w:p>
    <w:p w:rsidR="00F41D7E" w:rsidRDefault="00CE1C3E">
      <w:pPr>
        <w:pStyle w:val="Standard"/>
        <w:keepNext/>
        <w:tabs>
          <w:tab w:val="left" w:pos="9923"/>
          <w:tab w:val="left" w:pos="10348"/>
        </w:tabs>
        <w:ind w:left="1559" w:hanging="1559"/>
        <w:jc w:val="right"/>
        <w:rPr>
          <w:rFonts w:eastAsia="Times New Roman" w:cs="Times New Roman"/>
          <w:color w:val="auto"/>
          <w:sz w:val="22"/>
          <w:szCs w:val="26"/>
        </w:rPr>
      </w:pPr>
      <w:r>
        <w:rPr>
          <w:rFonts w:eastAsia="Times New Roman" w:cs="Times New Roman"/>
          <w:color w:val="auto"/>
          <w:sz w:val="22"/>
          <w:szCs w:val="26"/>
        </w:rPr>
        <w:t>05 марта 2019 г.</w:t>
      </w:r>
    </w:p>
    <w:p w:rsidR="00F41D7E" w:rsidRDefault="00F41D7E">
      <w:pPr>
        <w:pStyle w:val="Standard"/>
        <w:keepNext/>
        <w:tabs>
          <w:tab w:val="left" w:pos="9923"/>
          <w:tab w:val="left" w:pos="10348"/>
        </w:tabs>
        <w:ind w:left="1559" w:hanging="1559"/>
        <w:jc w:val="right"/>
        <w:rPr>
          <w:rFonts w:eastAsia="Times New Roman" w:cs="Times New Roman"/>
          <w:color w:val="auto"/>
          <w:sz w:val="22"/>
          <w:szCs w:val="26"/>
        </w:rPr>
      </w:pPr>
    </w:p>
    <w:p w:rsidR="00F41D7E" w:rsidRDefault="00CE1C3E">
      <w:pPr>
        <w:pStyle w:val="Standard"/>
        <w:keepNext/>
        <w:tabs>
          <w:tab w:val="left" w:pos="9923"/>
          <w:tab w:val="left" w:pos="10348"/>
        </w:tabs>
        <w:ind w:left="1559" w:hanging="1559"/>
        <w:jc w:val="center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План мероприятий</w:t>
      </w:r>
    </w:p>
    <w:p w:rsidR="00F41D7E" w:rsidRDefault="00CE1C3E">
      <w:pPr>
        <w:pStyle w:val="Standard"/>
        <w:keepNext/>
        <w:tabs>
          <w:tab w:val="left" w:pos="9923"/>
          <w:tab w:val="left" w:pos="10348"/>
        </w:tabs>
        <w:ind w:left="1559" w:hanging="1559"/>
        <w:jc w:val="center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по подготовке  населенных  пунктов,</w:t>
      </w:r>
    </w:p>
    <w:p w:rsidR="00F41D7E" w:rsidRDefault="00CE1C3E">
      <w:pPr>
        <w:pStyle w:val="Standard"/>
        <w:keepNext/>
        <w:tabs>
          <w:tab w:val="left" w:pos="9923"/>
          <w:tab w:val="left" w:pos="10348"/>
        </w:tabs>
        <w:ind w:left="1559" w:hanging="1559"/>
        <w:jc w:val="center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хозяйственных  строений, мостов и дорожных сооружений к паводку и безаварийному пропуску половодья на территории сельского </w:t>
      </w:r>
      <w:r>
        <w:rPr>
          <w:rFonts w:eastAsia="Times New Roman" w:cs="Times New Roman"/>
          <w:color w:val="auto"/>
          <w:sz w:val="28"/>
          <w:szCs w:val="28"/>
        </w:rPr>
        <w:lastRenderedPageBreak/>
        <w:t xml:space="preserve">поселения Уршакский </w:t>
      </w:r>
      <w:r>
        <w:rPr>
          <w:rFonts w:eastAsia="Times New Roman" w:cs="Times New Roman"/>
          <w:color w:val="auto"/>
          <w:sz w:val="28"/>
          <w:szCs w:val="28"/>
        </w:rPr>
        <w:t>сельсовет в 2019 году</w:t>
      </w:r>
    </w:p>
    <w:p w:rsidR="00F41D7E" w:rsidRDefault="00F41D7E">
      <w:pPr>
        <w:pStyle w:val="Standard"/>
        <w:keepNext/>
        <w:tabs>
          <w:tab w:val="left" w:pos="-78"/>
        </w:tabs>
        <w:jc w:val="center"/>
        <w:rPr>
          <w:rFonts w:eastAsia="Times New Roman" w:cs="Times New Roman"/>
          <w:color w:val="auto"/>
          <w:sz w:val="22"/>
          <w:szCs w:val="20"/>
        </w:rPr>
      </w:pPr>
    </w:p>
    <w:tbl>
      <w:tblPr>
        <w:tblW w:w="9490" w:type="dxa"/>
        <w:tblInd w:w="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4384"/>
        <w:gridCol w:w="1596"/>
        <w:gridCol w:w="2686"/>
      </w:tblGrid>
      <w:tr w:rsidR="00F41D7E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pStyle w:val="Standard"/>
              <w:keepNext/>
              <w:tabs>
                <w:tab w:val="left" w:pos="-78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pStyle w:val="Standard"/>
              <w:keepNext/>
              <w:tabs>
                <w:tab w:val="left" w:pos="-78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>Проводимые мероприятия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pStyle w:val="Standard"/>
              <w:keepNext/>
              <w:tabs>
                <w:tab w:val="left" w:pos="-78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>Срок исполнения</w:t>
            </w:r>
          </w:p>
          <w:p w:rsidR="00F41D7E" w:rsidRDefault="00F41D7E">
            <w:pPr>
              <w:pStyle w:val="Standard"/>
              <w:keepNext/>
              <w:tabs>
                <w:tab w:val="left" w:pos="-78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pStyle w:val="Standard"/>
              <w:keepNext/>
              <w:tabs>
                <w:tab w:val="left" w:pos="-78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>Исполнители</w:t>
            </w:r>
          </w:p>
        </w:tc>
      </w:tr>
      <w:tr w:rsidR="00F41D7E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F41D7E">
            <w:pPr>
              <w:pStyle w:val="Standard"/>
              <w:keepNext/>
              <w:numPr>
                <w:ilvl w:val="0"/>
                <w:numId w:val="2"/>
              </w:numPr>
              <w:tabs>
                <w:tab w:val="left" w:pos="-7200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pStyle w:val="Standard"/>
              <w:keepNext/>
              <w:tabs>
                <w:tab w:val="left" w:pos="-78"/>
              </w:tabs>
              <w:snapToGrid w:val="0"/>
              <w:jc w:val="both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>Назначить ответственных лиц по контролю состоянием уровня воды в водоемах</w:t>
            </w:r>
          </w:p>
          <w:p w:rsidR="00F41D7E" w:rsidRDefault="00F41D7E">
            <w:pPr>
              <w:pStyle w:val="Standard"/>
              <w:keepNext/>
              <w:tabs>
                <w:tab w:val="left" w:pos="-78"/>
              </w:tabs>
              <w:snapToGrid w:val="0"/>
              <w:jc w:val="both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pStyle w:val="Standard"/>
              <w:keepNext/>
              <w:tabs>
                <w:tab w:val="left" w:pos="-78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>с началом паводка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pStyle w:val="Standard"/>
              <w:keepNext/>
              <w:tabs>
                <w:tab w:val="left" w:pos="-78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>Абдрахманов Р.И.</w:t>
            </w:r>
          </w:p>
        </w:tc>
      </w:tr>
      <w:tr w:rsidR="00F41D7E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F41D7E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-7200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pStyle w:val="Standard"/>
              <w:keepNext/>
              <w:tabs>
                <w:tab w:val="left" w:pos="-78"/>
              </w:tabs>
              <w:snapToGrid w:val="0"/>
              <w:jc w:val="both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>Проверить состояние мостов,  очистить их от снега и льда</w:t>
            </w:r>
          </w:p>
          <w:p w:rsidR="00F41D7E" w:rsidRDefault="00F41D7E">
            <w:pPr>
              <w:pStyle w:val="Standard"/>
              <w:keepNext/>
              <w:tabs>
                <w:tab w:val="left" w:pos="-78"/>
              </w:tabs>
              <w:snapToGrid w:val="0"/>
              <w:jc w:val="both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pStyle w:val="Standard"/>
              <w:keepNext/>
              <w:tabs>
                <w:tab w:val="left" w:pos="-78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до </w:t>
            </w:r>
            <w:r>
              <w:rPr>
                <w:rFonts w:eastAsia="Times New Roman" w:cs="Times New Roman"/>
                <w:color w:val="auto"/>
                <w:sz w:val="26"/>
                <w:szCs w:val="26"/>
              </w:rPr>
              <w:t>1 апреля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pStyle w:val="Standard"/>
              <w:keepNext/>
              <w:tabs>
                <w:tab w:val="left" w:pos="-78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>Абдрахманов Р.И.</w:t>
            </w:r>
          </w:p>
          <w:p w:rsidR="00F41D7E" w:rsidRDefault="00CE1C3E">
            <w:pPr>
              <w:pStyle w:val="Standard"/>
              <w:keepNext/>
              <w:tabs>
                <w:tab w:val="left" w:pos="-78"/>
              </w:tabs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>Нурмухаметов Х.Х.</w:t>
            </w:r>
          </w:p>
          <w:p w:rsidR="00F41D7E" w:rsidRDefault="00CE1C3E">
            <w:pPr>
              <w:pStyle w:val="Standard"/>
              <w:tabs>
                <w:tab w:val="left" w:pos="-78"/>
              </w:tabs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>(по согласованию)</w:t>
            </w:r>
          </w:p>
          <w:p w:rsidR="00F41D7E" w:rsidRDefault="00F41D7E">
            <w:pPr>
              <w:pStyle w:val="Standard"/>
              <w:tabs>
                <w:tab w:val="left" w:pos="-78"/>
              </w:tabs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F41D7E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F41D7E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-7200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pStyle w:val="Standard"/>
              <w:tabs>
                <w:tab w:val="left" w:pos="1485"/>
              </w:tabs>
              <w:jc w:val="both"/>
            </w:pPr>
            <w:r>
              <w:rPr>
                <w:sz w:val="26"/>
                <w:szCs w:val="26"/>
              </w:rPr>
              <w:t xml:space="preserve">Обследование неорганизованных скоплений бытовых  и  промышленных  отходов  в  населенных пунктах, на берегах рек и водоемов. Проведение работ по предотвращению загрязнения и засорения </w:t>
            </w:r>
            <w:r>
              <w:rPr>
                <w:sz w:val="26"/>
                <w:szCs w:val="26"/>
              </w:rPr>
              <w:t>водоемов</w:t>
            </w:r>
            <w:r>
              <w:rPr>
                <w:rFonts w:eastAsia="Times New Roman" w:cs="Times New Roman"/>
                <w:color w:val="auto"/>
                <w:sz w:val="26"/>
                <w:szCs w:val="26"/>
              </w:rPr>
              <w:t>.</w:t>
            </w:r>
          </w:p>
          <w:p w:rsidR="00F41D7E" w:rsidRDefault="00F41D7E">
            <w:pPr>
              <w:pStyle w:val="Standard"/>
              <w:tabs>
                <w:tab w:val="left" w:pos="148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pStyle w:val="Standard"/>
              <w:keepNext/>
              <w:tabs>
                <w:tab w:val="left" w:pos="-78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>до 1 апреля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pStyle w:val="Standard"/>
              <w:keepNext/>
              <w:tabs>
                <w:tab w:val="left" w:pos="-78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>Абдрахманов Р.И.</w:t>
            </w:r>
          </w:p>
          <w:p w:rsidR="00F41D7E" w:rsidRDefault="00CE1C3E">
            <w:pPr>
              <w:pStyle w:val="Standard"/>
              <w:keepNext/>
              <w:tabs>
                <w:tab w:val="left" w:pos="9923"/>
                <w:tab w:val="left" w:pos="10348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>Юсупов Р.Н.</w:t>
            </w:r>
          </w:p>
          <w:p w:rsidR="00F41D7E" w:rsidRDefault="00CE1C3E">
            <w:pPr>
              <w:pStyle w:val="Standard"/>
              <w:tabs>
                <w:tab w:val="left" w:pos="9923"/>
                <w:tab w:val="left" w:pos="10348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>(по согласованию)</w:t>
            </w:r>
          </w:p>
        </w:tc>
      </w:tr>
      <w:tr w:rsidR="00F41D7E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F41D7E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-7200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pStyle w:val="Standard"/>
              <w:keepNext/>
              <w:tabs>
                <w:tab w:val="left" w:pos="-78"/>
              </w:tabs>
              <w:snapToGrid w:val="0"/>
              <w:jc w:val="both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>Установить регулярный контроль за состоянием линий электропередач, связи, трансформаторных станций.</w:t>
            </w:r>
          </w:p>
          <w:p w:rsidR="00F41D7E" w:rsidRDefault="00F41D7E">
            <w:pPr>
              <w:pStyle w:val="Standard"/>
              <w:keepNext/>
              <w:tabs>
                <w:tab w:val="left" w:pos="-78"/>
              </w:tabs>
              <w:snapToGrid w:val="0"/>
              <w:jc w:val="both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pStyle w:val="Standard"/>
              <w:keepNext/>
              <w:tabs>
                <w:tab w:val="left" w:pos="-78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>с началом паводка – постоянно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pStyle w:val="Standard"/>
              <w:keepNext/>
              <w:tabs>
                <w:tab w:val="left" w:pos="-78"/>
              </w:tabs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>Хасанов И.Ш.,</w:t>
            </w:r>
          </w:p>
          <w:p w:rsidR="00F41D7E" w:rsidRDefault="00CE1C3E">
            <w:pPr>
              <w:pStyle w:val="Standard"/>
              <w:keepNext/>
              <w:tabs>
                <w:tab w:val="left" w:pos="-78"/>
              </w:tabs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(по согласованию)</w:t>
            </w:r>
          </w:p>
        </w:tc>
      </w:tr>
      <w:tr w:rsidR="00F41D7E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F41D7E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-7200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pStyle w:val="Standard"/>
              <w:keepNext/>
              <w:tabs>
                <w:tab w:val="left" w:pos="-78"/>
              </w:tabs>
              <w:snapToGri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Очистить все ГРП </w:t>
            </w:r>
            <w:r>
              <w:rPr>
                <w:rFonts w:eastAsia="Times New Roman" w:cs="Times New Roman"/>
                <w:color w:val="auto"/>
                <w:sz w:val="26"/>
                <w:szCs w:val="26"/>
              </w:rPr>
              <w:t>от снега и льда, исключить размыв газопроводов.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pStyle w:val="Standard"/>
              <w:keepNext/>
              <w:tabs>
                <w:tab w:val="left" w:pos="-78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>с началом паводка – постоянно</w:t>
            </w:r>
          </w:p>
          <w:p w:rsidR="00F41D7E" w:rsidRDefault="00F41D7E">
            <w:pPr>
              <w:pStyle w:val="Standard"/>
              <w:keepNext/>
              <w:tabs>
                <w:tab w:val="left" w:pos="-78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pStyle w:val="Standard"/>
              <w:keepNext/>
              <w:tabs>
                <w:tab w:val="left" w:pos="-78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>Абдрахманов Р.И.</w:t>
            </w:r>
          </w:p>
          <w:p w:rsidR="00F41D7E" w:rsidRDefault="00CE1C3E">
            <w:pPr>
              <w:pStyle w:val="Standard"/>
              <w:keepNext/>
              <w:tabs>
                <w:tab w:val="left" w:pos="-78"/>
              </w:tabs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Кадрмаев Ф.Б. </w:t>
            </w:r>
          </w:p>
          <w:p w:rsidR="00F41D7E" w:rsidRDefault="00CE1C3E">
            <w:pPr>
              <w:pStyle w:val="Standard"/>
              <w:keepNext/>
              <w:tabs>
                <w:tab w:val="left" w:pos="-78"/>
              </w:tabs>
              <w:jc w:val="center"/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(по согласованию)</w:t>
            </w:r>
            <w:r>
              <w:rPr>
                <w:rFonts w:eastAsia="Times New Roman" w:cs="Times New Roman"/>
                <w:color w:val="auto"/>
                <w:sz w:val="26"/>
                <w:szCs w:val="26"/>
              </w:rPr>
              <w:t xml:space="preserve">, </w:t>
            </w:r>
          </w:p>
          <w:p w:rsidR="00F41D7E" w:rsidRDefault="00CE1C3E">
            <w:pPr>
              <w:pStyle w:val="Standard"/>
              <w:keepNext/>
              <w:tabs>
                <w:tab w:val="left" w:pos="-78"/>
              </w:tabs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>Вагапов Ф.М.</w:t>
            </w:r>
          </w:p>
          <w:p w:rsidR="00F41D7E" w:rsidRDefault="00CE1C3E">
            <w:pPr>
              <w:pStyle w:val="Standard"/>
              <w:tabs>
                <w:tab w:val="left" w:pos="-78"/>
              </w:tabs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(по согласованию)</w:t>
            </w:r>
          </w:p>
        </w:tc>
      </w:tr>
      <w:tr w:rsidR="00F41D7E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F41D7E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-7200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pStyle w:val="Standard"/>
              <w:keepNext/>
              <w:tabs>
                <w:tab w:val="left" w:pos="-78"/>
              </w:tabs>
              <w:snapToGrid w:val="0"/>
              <w:jc w:val="both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>Организовать дежурство членов противопаводковой комиссии в администрации сельсовета.</w:t>
            </w:r>
          </w:p>
          <w:p w:rsidR="00F41D7E" w:rsidRDefault="00F41D7E">
            <w:pPr>
              <w:pStyle w:val="Standard"/>
              <w:keepNext/>
              <w:tabs>
                <w:tab w:val="left" w:pos="-78"/>
              </w:tabs>
              <w:snapToGrid w:val="0"/>
              <w:jc w:val="both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pStyle w:val="Standard"/>
              <w:keepNext/>
              <w:tabs>
                <w:tab w:val="left" w:pos="-78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 xml:space="preserve">с </w:t>
            </w:r>
            <w:r>
              <w:rPr>
                <w:rFonts w:eastAsia="Times New Roman" w:cs="Times New Roman"/>
                <w:color w:val="auto"/>
                <w:sz w:val="26"/>
                <w:szCs w:val="26"/>
              </w:rPr>
              <w:t>началом паводка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pStyle w:val="Standard"/>
              <w:keepNext/>
              <w:tabs>
                <w:tab w:val="left" w:pos="-78"/>
              </w:tabs>
              <w:snapToGrid w:val="0"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>
              <w:rPr>
                <w:rFonts w:eastAsia="Times New Roman" w:cs="Times New Roman"/>
                <w:color w:val="auto"/>
                <w:sz w:val="26"/>
                <w:szCs w:val="26"/>
              </w:rPr>
              <w:t>Противопаводковая комиссия</w:t>
            </w:r>
          </w:p>
        </w:tc>
      </w:tr>
    </w:tbl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CE1C3E">
      <w:pPr>
        <w:pStyle w:val="Standard"/>
        <w:keepNext/>
        <w:tabs>
          <w:tab w:val="left" w:pos="9923"/>
          <w:tab w:val="left" w:pos="10348"/>
        </w:tabs>
        <w:ind w:left="6237" w:hanging="6520"/>
        <w:jc w:val="center"/>
        <w:rPr>
          <w:b/>
          <w:sz w:val="28"/>
        </w:rPr>
      </w:pPr>
      <w:r>
        <w:rPr>
          <w:b/>
          <w:sz w:val="28"/>
        </w:rPr>
        <w:t>ЛИСТ</w:t>
      </w:r>
    </w:p>
    <w:p w:rsidR="00F41D7E" w:rsidRDefault="00F41D7E">
      <w:pPr>
        <w:jc w:val="center"/>
        <w:rPr>
          <w:b/>
          <w:sz w:val="28"/>
        </w:rPr>
      </w:pPr>
    </w:p>
    <w:p w:rsidR="00F41D7E" w:rsidRDefault="00CE1C3E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согласования состава противопаводковой комиссии, утвержденного </w:t>
      </w:r>
    </w:p>
    <w:p w:rsidR="00F41D7E" w:rsidRDefault="00CE1C3E">
      <w:pPr>
        <w:pStyle w:val="a8"/>
        <w:jc w:val="center"/>
      </w:pPr>
      <w:r>
        <w:rPr>
          <w:sz w:val="28"/>
          <w:szCs w:val="28"/>
        </w:rPr>
        <w:t>распоряжением главы сельского поселения Уршакский сельсовет</w:t>
      </w:r>
    </w:p>
    <w:p w:rsidR="00F41D7E" w:rsidRDefault="00CE1C3E">
      <w:pPr>
        <w:pStyle w:val="a8"/>
        <w:jc w:val="center"/>
      </w:pPr>
      <w:r>
        <w:rPr>
          <w:sz w:val="28"/>
          <w:szCs w:val="28"/>
        </w:rPr>
        <w:t>МР  Аургазинский район РБ от 26.03.2018 г. № 20</w:t>
      </w:r>
    </w:p>
    <w:p w:rsidR="00F41D7E" w:rsidRDefault="00F41D7E">
      <w:pPr>
        <w:jc w:val="both"/>
        <w:rPr>
          <w:sz w:val="28"/>
        </w:rPr>
      </w:pPr>
    </w:p>
    <w:tbl>
      <w:tblPr>
        <w:tblW w:w="9640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2551"/>
        <w:gridCol w:w="2127"/>
        <w:gridCol w:w="1984"/>
      </w:tblGrid>
      <w:tr w:rsidR="00F41D7E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Занимаемая должность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pStyle w:val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  <w:p w:rsidR="00F41D7E" w:rsidRDefault="00F41D7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pStyle w:val="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Подпись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Примечания</w:t>
            </w:r>
          </w:p>
        </w:tc>
      </w:tr>
      <w:tr w:rsidR="00F41D7E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7E" w:rsidRDefault="00CE1C3E">
            <w:pPr>
              <w:rPr>
                <w:sz w:val="28"/>
              </w:rPr>
            </w:pPr>
            <w:r>
              <w:rPr>
                <w:sz w:val="28"/>
              </w:rPr>
              <w:t>Директор ООО «СП Урожай»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Рафиков Р.М.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F41D7E">
            <w:pPr>
              <w:pStyle w:val="1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F41D7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41D7E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D7E" w:rsidRDefault="00CE1C3E">
            <w:pPr>
              <w:rPr>
                <w:sz w:val="28"/>
              </w:rPr>
            </w:pPr>
            <w:r>
              <w:rPr>
                <w:sz w:val="28"/>
              </w:rPr>
              <w:t>Начальник МКУ Отдел образования МР Аургазинский район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CE1C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Гилязетдинов Р.А.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F41D7E">
            <w:pPr>
              <w:pStyle w:val="1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F41D7E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F41D7E" w:rsidRDefault="00F41D7E">
      <w:pPr>
        <w:jc w:val="both"/>
        <w:rPr>
          <w:sz w:val="28"/>
        </w:rPr>
      </w:pPr>
    </w:p>
    <w:p w:rsidR="00F41D7E" w:rsidRDefault="00F41D7E">
      <w:pPr>
        <w:jc w:val="both"/>
        <w:rPr>
          <w:sz w:val="28"/>
        </w:rPr>
      </w:pPr>
    </w:p>
    <w:p w:rsidR="00F41D7E" w:rsidRDefault="00F41D7E">
      <w:pPr>
        <w:jc w:val="both"/>
        <w:rPr>
          <w:sz w:val="28"/>
        </w:rPr>
      </w:pPr>
    </w:p>
    <w:p w:rsidR="00F41D7E" w:rsidRDefault="00F41D7E">
      <w:pPr>
        <w:jc w:val="both"/>
        <w:rPr>
          <w:sz w:val="28"/>
        </w:rPr>
      </w:pPr>
    </w:p>
    <w:p w:rsidR="00F41D7E" w:rsidRDefault="00CE1C3E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F41D7E" w:rsidRDefault="00F41D7E">
      <w:pPr>
        <w:jc w:val="both"/>
        <w:rPr>
          <w:sz w:val="28"/>
        </w:rPr>
      </w:pPr>
    </w:p>
    <w:p w:rsidR="00F41D7E" w:rsidRDefault="00CE1C3E">
      <w:pPr>
        <w:jc w:val="both"/>
        <w:rPr>
          <w:sz w:val="28"/>
        </w:rPr>
      </w:pPr>
      <w:r>
        <w:rPr>
          <w:sz w:val="28"/>
        </w:rPr>
        <w:t>Глава сельского поселения  _____________                              Р.И. Абдрахманов</w:t>
      </w:r>
    </w:p>
    <w:p w:rsidR="00F41D7E" w:rsidRDefault="00F41D7E">
      <w:pPr>
        <w:jc w:val="both"/>
        <w:rPr>
          <w:sz w:val="28"/>
        </w:rPr>
      </w:pPr>
    </w:p>
    <w:p w:rsidR="00F41D7E" w:rsidRDefault="00CE1C3E">
      <w:pPr>
        <w:jc w:val="both"/>
      </w:pPr>
      <w:r>
        <w:rPr>
          <w:sz w:val="28"/>
        </w:rPr>
        <w:t xml:space="preserve">Дата согласования: </w:t>
      </w:r>
      <w:r>
        <w:rPr>
          <w:sz w:val="28"/>
        </w:rPr>
        <w:tab/>
        <w:t xml:space="preserve">«____»_______________2018 г.               </w:t>
      </w: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CE1C3E">
      <w:r>
        <w:t xml:space="preserve">                                                    </w:t>
      </w:r>
    </w:p>
    <w:p w:rsidR="00F41D7E" w:rsidRDefault="00CE1C3E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F41D7E" w:rsidRDefault="00CE1C3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«__»_____________ 2018 г.</w:t>
      </w:r>
    </w:p>
    <w:p w:rsidR="00F41D7E" w:rsidRDefault="00F41D7E">
      <w:pPr>
        <w:jc w:val="center"/>
        <w:rPr>
          <w:sz w:val="28"/>
          <w:szCs w:val="28"/>
        </w:rPr>
      </w:pPr>
    </w:p>
    <w:p w:rsidR="00F41D7E" w:rsidRDefault="00F41D7E">
      <w:pPr>
        <w:rPr>
          <w:sz w:val="28"/>
          <w:szCs w:val="28"/>
        </w:rPr>
      </w:pPr>
    </w:p>
    <w:p w:rsidR="00F41D7E" w:rsidRDefault="00F41D7E">
      <w:pPr>
        <w:rPr>
          <w:sz w:val="28"/>
          <w:szCs w:val="28"/>
        </w:rPr>
      </w:pPr>
    </w:p>
    <w:p w:rsidR="00F41D7E" w:rsidRDefault="00CE1C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Нами, членами противопаводковой комиссии, сельского поселения </w:t>
      </w:r>
      <w:r>
        <w:rPr>
          <w:sz w:val="28"/>
          <w:szCs w:val="28"/>
        </w:rPr>
        <w:t xml:space="preserve">Уршакский сельсовет в соответствии с планом подготовки к проведению паводка 2018 года </w:t>
      </w:r>
      <w:r>
        <w:rPr>
          <w:sz w:val="28"/>
          <w:szCs w:val="28"/>
        </w:rPr>
        <w:lastRenderedPageBreak/>
        <w:t>проведена проверка состояния объектов расположенных на  территории сельского поселения</w:t>
      </w:r>
    </w:p>
    <w:p w:rsidR="00F41D7E" w:rsidRDefault="00CE1C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1) Крыши и отмостки зданий школ СДК, СК, детского сада, котельной очищены от снега </w:t>
      </w:r>
      <w:r>
        <w:rPr>
          <w:sz w:val="28"/>
          <w:szCs w:val="28"/>
        </w:rPr>
        <w:t>и наледи.</w:t>
      </w:r>
    </w:p>
    <w:p w:rsidR="00F41D7E" w:rsidRDefault="00CE1C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Пруды второй, третий</w:t>
      </w:r>
    </w:p>
    <w:p w:rsidR="00F41D7E" w:rsidRDefault="00CE1C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Собственник- в аренде Юнусова Л.Р.</w:t>
      </w:r>
    </w:p>
    <w:p w:rsidR="00F41D7E" w:rsidRDefault="00CE1C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 пропуску паводка подготовлена</w:t>
      </w:r>
    </w:p>
    <w:p w:rsidR="00F41D7E" w:rsidRDefault="00CE1C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водосбросные и водоотводные трубы и каналы очищены от снега и наледи, подъездные пути расчищены от снега</w:t>
      </w:r>
    </w:p>
    <w:p w:rsidR="00F41D7E" w:rsidRDefault="00CE1C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Пруд первый</w:t>
      </w:r>
    </w:p>
    <w:p w:rsidR="00F41D7E" w:rsidRDefault="00CE1C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к пропуску паводка подготовл</w:t>
      </w:r>
      <w:r>
        <w:rPr>
          <w:sz w:val="28"/>
          <w:szCs w:val="28"/>
        </w:rPr>
        <w:t>ена</w:t>
      </w:r>
    </w:p>
    <w:p w:rsidR="00F41D7E" w:rsidRDefault="00CE1C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водосбросные и водоотводные трубы и каналы очищены от снега и наледи, подъездные пути расчищены от снега.</w:t>
      </w:r>
    </w:p>
    <w:p w:rsidR="00F41D7E" w:rsidRDefault="00CE1C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4)Дежурство ответственных лиц на период паводка организована, телефонная связь имеется.</w:t>
      </w:r>
    </w:p>
    <w:p w:rsidR="00F41D7E" w:rsidRDefault="00CE1C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1D7E" w:rsidRDefault="00F41D7E">
      <w:pPr>
        <w:rPr>
          <w:sz w:val="28"/>
          <w:szCs w:val="28"/>
        </w:rPr>
      </w:pPr>
    </w:p>
    <w:p w:rsidR="00F41D7E" w:rsidRDefault="00F41D7E">
      <w:pPr>
        <w:rPr>
          <w:sz w:val="28"/>
          <w:szCs w:val="28"/>
        </w:rPr>
      </w:pPr>
    </w:p>
    <w:p w:rsidR="00F41D7E" w:rsidRDefault="00F41D7E">
      <w:pPr>
        <w:rPr>
          <w:sz w:val="28"/>
          <w:szCs w:val="28"/>
        </w:rPr>
      </w:pPr>
    </w:p>
    <w:p w:rsidR="00F41D7E" w:rsidRDefault="00CE1C3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41D7E" w:rsidRDefault="00CE1C3E">
      <w:pPr>
        <w:rPr>
          <w:sz w:val="28"/>
          <w:szCs w:val="28"/>
        </w:rPr>
      </w:pPr>
      <w:r>
        <w:rPr>
          <w:sz w:val="28"/>
          <w:szCs w:val="28"/>
        </w:rPr>
        <w:t xml:space="preserve">противопаводковой комиссии </w:t>
      </w:r>
      <w:r>
        <w:rPr>
          <w:sz w:val="28"/>
          <w:szCs w:val="28"/>
        </w:rPr>
        <w:t xml:space="preserve">                                                      И.Р.Газизов</w:t>
      </w:r>
    </w:p>
    <w:p w:rsidR="00F41D7E" w:rsidRDefault="00CE1C3E">
      <w:pPr>
        <w:rPr>
          <w:sz w:val="28"/>
          <w:szCs w:val="28"/>
        </w:rPr>
      </w:pPr>
      <w:r>
        <w:rPr>
          <w:sz w:val="28"/>
          <w:szCs w:val="28"/>
        </w:rPr>
        <w:t>члены комиссии                                                                              Ф.Ф.Сафаргалиев</w:t>
      </w:r>
    </w:p>
    <w:p w:rsidR="00F41D7E" w:rsidRDefault="00CE1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  Р.Ф.Сафаргалиев</w:t>
      </w:r>
    </w:p>
    <w:p w:rsidR="00F41D7E" w:rsidRDefault="00CE1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Л.Р.Юнусова                                               </w:t>
      </w: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8"/>
          <w:szCs w:val="28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8"/>
          <w:szCs w:val="28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8"/>
          <w:szCs w:val="28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8"/>
          <w:szCs w:val="28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8"/>
          <w:szCs w:val="28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8"/>
          <w:szCs w:val="28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p w:rsidR="00F41D7E" w:rsidRDefault="00F41D7E">
      <w:pPr>
        <w:pStyle w:val="Standard"/>
        <w:keepNext/>
        <w:tabs>
          <w:tab w:val="left" w:pos="-78"/>
        </w:tabs>
        <w:ind w:left="1559" w:hanging="1559"/>
        <w:jc w:val="center"/>
        <w:rPr>
          <w:rFonts w:eastAsia="Times New Roman" w:cs="Times New Roman"/>
          <w:color w:val="auto"/>
          <w:sz w:val="20"/>
          <w:szCs w:val="20"/>
        </w:rPr>
      </w:pPr>
    </w:p>
    <w:sectPr w:rsidR="00F41D7E">
      <w:pgSz w:w="11906" w:h="16838"/>
      <w:pgMar w:top="1134" w:right="748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3E" w:rsidRDefault="00CE1C3E">
      <w:r>
        <w:separator/>
      </w:r>
    </w:p>
  </w:endnote>
  <w:endnote w:type="continuationSeparator" w:id="0">
    <w:p w:rsidR="00CE1C3E" w:rsidRDefault="00CE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Century Bash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3E" w:rsidRDefault="00CE1C3E">
      <w:r>
        <w:separator/>
      </w:r>
    </w:p>
  </w:footnote>
  <w:footnote w:type="continuationSeparator" w:id="0">
    <w:p w:rsidR="00CE1C3E" w:rsidRDefault="00CE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C59D1"/>
    <w:multiLevelType w:val="multilevel"/>
    <w:tmpl w:val="CDF8280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41D7E"/>
    <w:rsid w:val="00387ED7"/>
    <w:rsid w:val="00CE1C3E"/>
    <w:rsid w:val="00F4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CF614-FDB9-4C36-94D4-EDDEC673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rFonts w:eastAsia="Times New Roman" w:cs="Times New Roman"/>
      <w:sz w:val="28"/>
    </w:rPr>
  </w:style>
  <w:style w:type="paragraph" w:styleId="3">
    <w:name w:val="heading 3"/>
    <w:basedOn w:val="Standard"/>
    <w:next w:val="Standar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keepNext/>
      <w:tabs>
        <w:tab w:val="left" w:pos="0"/>
        <w:tab w:val="left" w:pos="9923"/>
        <w:tab w:val="left" w:pos="10348"/>
      </w:tabs>
    </w:pPr>
    <w:rPr>
      <w:sz w:val="28"/>
    </w:rPr>
  </w:style>
  <w:style w:type="paragraph" w:customStyle="1" w:styleId="Textbodyindent">
    <w:name w:val="Text body indent"/>
    <w:basedOn w:val="Standard"/>
    <w:pPr>
      <w:keepNext/>
      <w:tabs>
        <w:tab w:val="left" w:pos="9923"/>
        <w:tab w:val="left" w:pos="10348"/>
      </w:tabs>
      <w:ind w:left="5954" w:hanging="6237"/>
    </w:pPr>
    <w:rPr>
      <w:sz w:val="28"/>
    </w:rPr>
  </w:style>
  <w:style w:type="paragraph" w:styleId="a3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a4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4"/>
    <w:next w:val="Textbody"/>
    <w:pPr>
      <w:jc w:val="center"/>
    </w:pPr>
    <w:rPr>
      <w:i/>
      <w:iCs/>
    </w:rPr>
  </w:style>
  <w:style w:type="paragraph" w:customStyle="1" w:styleId="Quotations">
    <w:name w:val="Quotations"/>
    <w:basedOn w:val="Standard"/>
    <w:pPr>
      <w:keepNext/>
      <w:tabs>
        <w:tab w:val="left" w:pos="9923"/>
        <w:tab w:val="left" w:pos="10348"/>
      </w:tabs>
      <w:ind w:left="-9923" w:right="3232"/>
    </w:pPr>
    <w:rPr>
      <w:rFonts w:ascii="Arial" w:hAnsi="Arial"/>
      <w:sz w:val="28"/>
    </w:rPr>
  </w:style>
  <w:style w:type="paragraph" w:styleId="2">
    <w:name w:val="Body Text 2"/>
    <w:basedOn w:val="Standard"/>
    <w:pPr>
      <w:jc w:val="center"/>
    </w:pPr>
    <w:rPr>
      <w:b/>
      <w:bCs/>
      <w:sz w:val="28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rPr>
      <w:sz w:val="16"/>
      <w:szCs w:val="16"/>
    </w:rPr>
  </w:style>
  <w:style w:type="paragraph" w:styleId="a8">
    <w:name w:val="No Spacing"/>
    <w:pPr>
      <w:widowControl/>
      <w:overflowPunct w:val="0"/>
      <w:autoSpaceDE w:val="0"/>
    </w:pPr>
    <w:rPr>
      <w:rFonts w:eastAsia="Times New Roman" w:cs="Times New Roman"/>
      <w:color w:val="auto"/>
      <w:kern w:val="0"/>
      <w:szCs w:val="20"/>
    </w:rPr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 Windows</cp:lastModifiedBy>
  <cp:revision>2</cp:revision>
  <cp:lastPrinted>2018-03-26T09:07:00Z</cp:lastPrinted>
  <dcterms:created xsi:type="dcterms:W3CDTF">2019-06-28T04:51:00Z</dcterms:created>
  <dcterms:modified xsi:type="dcterms:W3CDTF">2019-06-28T04:51:00Z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