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7444D3" w:rsidRPr="007444D3" w:rsidTr="0039304D">
        <w:trPr>
          <w:trHeight w:val="2422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232410</wp:posOffset>
                      </wp:positionV>
                      <wp:extent cx="6037580" cy="0"/>
                      <wp:effectExtent l="16510" t="22860" r="2286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8.3pt" to="4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fU8KF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B153B6" w:rsidRDefault="007444D3" w:rsidP="0039304D">
            <w:pPr>
              <w:pStyle w:val="a3"/>
              <w:jc w:val="center"/>
              <w:rPr>
                <w:sz w:val="16"/>
                <w:lang w:val="ba-RU" w:eastAsia="ru-RU"/>
              </w:rPr>
            </w:pPr>
          </w:p>
        </w:tc>
      </w:tr>
      <w:tr w:rsidR="007444D3" w:rsidRPr="007444D3" w:rsidTr="0039304D">
        <w:trPr>
          <w:trHeight w:val="277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both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</w:tr>
    </w:tbl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</w:p>
    <w:p w:rsidR="007444D3" w:rsidRDefault="007444D3" w:rsidP="00D467ED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444D3" w:rsidRPr="00B443D6" w:rsidRDefault="007444D3" w:rsidP="00D467ED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7444D3" w:rsidRPr="00D467ED" w:rsidRDefault="00177EBD" w:rsidP="00D467ED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26 сентябрь</w:t>
      </w:r>
      <w:r w:rsidR="007444D3" w:rsidRPr="00D467ED">
        <w:rPr>
          <w:sz w:val="28"/>
          <w:szCs w:val="28"/>
          <w:lang w:val="ba-RU"/>
        </w:rPr>
        <w:t xml:space="preserve"> 2022 й.                  </w:t>
      </w:r>
      <w:r w:rsidR="00D467ED" w:rsidRPr="00D467ED">
        <w:rPr>
          <w:sz w:val="28"/>
          <w:szCs w:val="28"/>
          <w:lang w:val="ba-RU"/>
        </w:rPr>
        <w:t xml:space="preserve">           </w:t>
      </w:r>
      <w:r w:rsidR="007444D3" w:rsidRPr="00D467ED">
        <w:rPr>
          <w:sz w:val="28"/>
          <w:szCs w:val="28"/>
          <w:lang w:val="ba-RU"/>
        </w:rPr>
        <w:t xml:space="preserve">№ </w:t>
      </w:r>
      <w:r>
        <w:rPr>
          <w:sz w:val="28"/>
          <w:szCs w:val="28"/>
          <w:lang w:val="ba-RU"/>
        </w:rPr>
        <w:t>4</w:t>
      </w:r>
      <w:r w:rsidR="00E01E04">
        <w:rPr>
          <w:sz w:val="28"/>
          <w:szCs w:val="28"/>
          <w:lang w:val="ba-RU"/>
        </w:rPr>
        <w:t>9</w:t>
      </w:r>
      <w:r w:rsidR="007444D3" w:rsidRPr="00D467ED">
        <w:rPr>
          <w:sz w:val="28"/>
          <w:szCs w:val="28"/>
          <w:lang w:val="ba-RU"/>
        </w:rPr>
        <w:t xml:space="preserve">            </w:t>
      </w:r>
      <w:r w:rsidR="00D467ED" w:rsidRPr="00D467ED">
        <w:rPr>
          <w:sz w:val="28"/>
          <w:szCs w:val="28"/>
          <w:lang w:val="ba-RU"/>
        </w:rPr>
        <w:t xml:space="preserve">          </w:t>
      </w:r>
      <w:r>
        <w:rPr>
          <w:sz w:val="28"/>
          <w:szCs w:val="28"/>
          <w:lang w:val="ba-RU"/>
        </w:rPr>
        <w:t>26 сентября</w:t>
      </w:r>
      <w:r w:rsidR="007444D3" w:rsidRPr="00D467ED">
        <w:rPr>
          <w:sz w:val="28"/>
          <w:szCs w:val="28"/>
          <w:lang w:val="ba-RU"/>
        </w:rPr>
        <w:t xml:space="preserve"> 2022 г.</w:t>
      </w:r>
    </w:p>
    <w:p w:rsidR="00974228" w:rsidRPr="00503D56" w:rsidRDefault="00974228" w:rsidP="00D467ED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503D56" w:rsidRPr="00503D56" w:rsidRDefault="00503D56" w:rsidP="00503D5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03D56">
        <w:rPr>
          <w:rFonts w:ascii="Times New Roman" w:hAnsi="Times New Roman"/>
          <w:b/>
          <w:sz w:val="26"/>
          <w:szCs w:val="26"/>
        </w:rPr>
        <w:t>Об утверждении  Перечня муниципальных  услуг,</w:t>
      </w:r>
    </w:p>
    <w:p w:rsidR="00503D56" w:rsidRPr="00503D56" w:rsidRDefault="00503D56" w:rsidP="00503D5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03D56">
        <w:rPr>
          <w:rFonts w:ascii="Times New Roman" w:hAnsi="Times New Roman"/>
          <w:b/>
          <w:sz w:val="26"/>
          <w:szCs w:val="26"/>
        </w:rPr>
        <w:t>предоставляемых администрацией сельского поселения Уршакский сельсовет муниципального района Аургазинский район Республики Башкортостан</w:t>
      </w:r>
    </w:p>
    <w:p w:rsidR="004E42CC" w:rsidRPr="00503D56" w:rsidRDefault="004E42CC" w:rsidP="00503D5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4E42CC" w:rsidRPr="00503D56" w:rsidRDefault="00503D56" w:rsidP="00503D5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503D56">
        <w:rPr>
          <w:rFonts w:ascii="Times New Roman" w:hAnsi="Times New Roman"/>
          <w:sz w:val="26"/>
          <w:szCs w:val="26"/>
        </w:rPr>
        <w:t xml:space="preserve">Руководствуясь Федеральным законом от 27.07.2010 № 210-ФЗ (ред. от 30.12.2020) «Об организации предоставления государственных и муниципальных услуг» (с изм. и доп., вступ. в силу с 01.01.2021),  Федеральным законом от 06.03.2003 № 131-ФЗ «Об общих принципах организации местного самоуправления в Российской Федерации», </w:t>
      </w:r>
      <w:r w:rsidR="00D467ED" w:rsidRPr="00503D56">
        <w:rPr>
          <w:rFonts w:ascii="Times New Roman" w:hAnsi="Times New Roman"/>
          <w:sz w:val="26"/>
          <w:szCs w:val="26"/>
        </w:rPr>
        <w:t xml:space="preserve"> </w:t>
      </w:r>
      <w:r w:rsidR="004E42CC" w:rsidRPr="00503D56">
        <w:rPr>
          <w:rFonts w:ascii="Times New Roman" w:hAnsi="Times New Roman"/>
          <w:sz w:val="26"/>
          <w:szCs w:val="26"/>
        </w:rPr>
        <w:t>п о с т а н о в л я ю:</w:t>
      </w:r>
    </w:p>
    <w:p w:rsidR="00503D56" w:rsidRPr="00C81620" w:rsidRDefault="00503D56" w:rsidP="00C81620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1620">
        <w:rPr>
          <w:rFonts w:ascii="Times New Roman" w:hAnsi="Times New Roman"/>
          <w:sz w:val="26"/>
          <w:szCs w:val="26"/>
        </w:rPr>
        <w:t>1. Утвердить Перечень  муниципальных  услуг, предоставляемых администрацией сельского поселения  Уршакский сельсовет муниципального района Аургазинский район Республики Башкортостан согласно Приложению.</w:t>
      </w:r>
    </w:p>
    <w:p w:rsidR="00503D56" w:rsidRPr="00C81620" w:rsidRDefault="00503D56" w:rsidP="00C81620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1620">
        <w:rPr>
          <w:rFonts w:ascii="Times New Roman" w:hAnsi="Times New Roman"/>
          <w:sz w:val="26"/>
          <w:szCs w:val="26"/>
        </w:rPr>
        <w:t>2. Постановление администрации сельского поселения Уршакский сельсовет от 21.05.2021г. № 21 «Об утверждении  перечня муниципальных  услуг, предоставляемых администрацией сельского поселения Уршакский сельсовет муниципального района Аургазинский район Республики Башкортостан» признать утратившим силу.</w:t>
      </w:r>
    </w:p>
    <w:p w:rsidR="00503D56" w:rsidRPr="00C81620" w:rsidRDefault="00503D56" w:rsidP="00C81620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1620">
        <w:rPr>
          <w:rFonts w:ascii="Times New Roman" w:hAnsi="Times New Roman"/>
          <w:sz w:val="26"/>
          <w:szCs w:val="26"/>
        </w:rPr>
        <w:t xml:space="preserve">3. Обнародовать </w:t>
      </w:r>
      <w:r w:rsidRPr="00C81620">
        <w:rPr>
          <w:rFonts w:ascii="Times New Roman" w:hAnsi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сельского поселения </w:t>
      </w:r>
      <w:r w:rsidRPr="00C81620">
        <w:rPr>
          <w:rFonts w:ascii="Times New Roman" w:hAnsi="Times New Roman"/>
          <w:sz w:val="26"/>
          <w:szCs w:val="26"/>
        </w:rPr>
        <w:t xml:space="preserve">и разместить на официальном сайте сельского поселения </w:t>
      </w:r>
      <w:hyperlink r:id="rId10" w:history="1">
        <w:r w:rsidRPr="00C81620">
          <w:rPr>
            <w:rStyle w:val="a9"/>
            <w:rFonts w:ascii="Times New Roman" w:hAnsi="Times New Roman"/>
            <w:color w:val="auto"/>
            <w:sz w:val="26"/>
            <w:szCs w:val="26"/>
          </w:rPr>
          <w:t>http://www.ursaksky.ru</w:t>
        </w:r>
      </w:hyperlink>
      <w:r w:rsidRPr="00C81620">
        <w:rPr>
          <w:rFonts w:ascii="Times New Roman" w:hAnsi="Times New Roman"/>
          <w:sz w:val="26"/>
          <w:szCs w:val="26"/>
        </w:rPr>
        <w:t>.</w:t>
      </w:r>
    </w:p>
    <w:p w:rsidR="00503D56" w:rsidRPr="00C81620" w:rsidRDefault="00503D56" w:rsidP="00C81620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1620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обнародования.</w:t>
      </w:r>
    </w:p>
    <w:p w:rsidR="00503D56" w:rsidRPr="00C81620" w:rsidRDefault="00503D56" w:rsidP="00C81620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1620"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503D56" w:rsidRDefault="00503D56" w:rsidP="00503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D56" w:rsidRPr="00503D56" w:rsidRDefault="00503D56" w:rsidP="00503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3D5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503D56">
        <w:rPr>
          <w:rFonts w:ascii="Times New Roman" w:hAnsi="Times New Roman" w:cs="Times New Roman"/>
          <w:sz w:val="26"/>
          <w:szCs w:val="26"/>
        </w:rPr>
        <w:tab/>
      </w:r>
      <w:r w:rsidRPr="00503D56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503D56">
        <w:rPr>
          <w:rFonts w:ascii="Times New Roman" w:hAnsi="Times New Roman" w:cs="Times New Roman"/>
          <w:sz w:val="26"/>
          <w:szCs w:val="26"/>
        </w:rPr>
        <w:tab/>
      </w:r>
      <w:r w:rsidRPr="00503D56">
        <w:rPr>
          <w:rFonts w:ascii="Times New Roman" w:hAnsi="Times New Roman" w:cs="Times New Roman"/>
          <w:sz w:val="26"/>
          <w:szCs w:val="26"/>
        </w:rPr>
        <w:tab/>
      </w:r>
      <w:r w:rsidRPr="00503D56">
        <w:rPr>
          <w:rFonts w:ascii="Times New Roman" w:hAnsi="Times New Roman" w:cs="Times New Roman"/>
          <w:sz w:val="26"/>
          <w:szCs w:val="26"/>
        </w:rPr>
        <w:tab/>
        <w:t>Р.И. Абдрахманов</w:t>
      </w:r>
    </w:p>
    <w:p w:rsidR="00503D56" w:rsidRDefault="00503D56" w:rsidP="00503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D56">
        <w:rPr>
          <w:rFonts w:ascii="Times New Roman" w:hAnsi="Times New Roman" w:cs="Times New Roman"/>
          <w:sz w:val="20"/>
          <w:szCs w:val="20"/>
        </w:rPr>
        <w:t>Исп. Ишназарова  Г.Т. (834745) 2-71-31</w:t>
      </w:r>
    </w:p>
    <w:p w:rsidR="00C81620" w:rsidRDefault="00C81620" w:rsidP="00503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620" w:rsidRPr="00503D56" w:rsidRDefault="00C81620" w:rsidP="00503D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  <w:b/>
        </w:rPr>
      </w:pPr>
      <w:r w:rsidRPr="00503D56">
        <w:rPr>
          <w:rFonts w:ascii="Times New Roman" w:hAnsi="Times New Roman"/>
        </w:rPr>
        <w:lastRenderedPageBreak/>
        <w:t xml:space="preserve">Приложение </w:t>
      </w: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</w:rPr>
      </w:pPr>
      <w:r w:rsidRPr="00503D56">
        <w:rPr>
          <w:rFonts w:ascii="Times New Roman" w:hAnsi="Times New Roman"/>
        </w:rPr>
        <w:t xml:space="preserve">  к постановлению администрации</w:t>
      </w: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</w:rPr>
      </w:pPr>
      <w:r w:rsidRPr="00503D56">
        <w:rPr>
          <w:rFonts w:ascii="Times New Roman" w:hAnsi="Times New Roman"/>
        </w:rPr>
        <w:t xml:space="preserve">                                                    сельского поселения </w:t>
      </w: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</w:rPr>
      </w:pPr>
      <w:r w:rsidRPr="00503D56">
        <w:rPr>
          <w:rFonts w:ascii="Times New Roman" w:hAnsi="Times New Roman"/>
        </w:rPr>
        <w:t xml:space="preserve">                                                        Уршакский сельсовет</w:t>
      </w: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</w:rPr>
      </w:pPr>
      <w:r w:rsidRPr="00503D56">
        <w:rPr>
          <w:rFonts w:ascii="Times New Roman" w:hAnsi="Times New Roman"/>
        </w:rPr>
        <w:t xml:space="preserve">                                                          муниципального района</w:t>
      </w: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</w:rPr>
      </w:pPr>
      <w:r w:rsidRPr="00503D56">
        <w:rPr>
          <w:rFonts w:ascii="Times New Roman" w:hAnsi="Times New Roman"/>
        </w:rPr>
        <w:t xml:space="preserve">                                                       Аургазинский район </w:t>
      </w: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</w:rPr>
      </w:pPr>
      <w:r w:rsidRPr="00503D56">
        <w:rPr>
          <w:rFonts w:ascii="Times New Roman" w:hAnsi="Times New Roman"/>
        </w:rPr>
        <w:t xml:space="preserve">                                                              Республики Башкортостан</w:t>
      </w: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</w:rPr>
      </w:pPr>
      <w:r w:rsidRPr="00503D56">
        <w:rPr>
          <w:rFonts w:ascii="Times New Roman" w:hAnsi="Times New Roman"/>
        </w:rPr>
        <w:t xml:space="preserve">от </w:t>
      </w:r>
      <w:r w:rsidR="00E01E04">
        <w:rPr>
          <w:rFonts w:ascii="Times New Roman" w:hAnsi="Times New Roman"/>
        </w:rPr>
        <w:t>26.09</w:t>
      </w:r>
      <w:r w:rsidRPr="00503D56">
        <w:rPr>
          <w:rFonts w:ascii="Times New Roman" w:hAnsi="Times New Roman"/>
        </w:rPr>
        <w:t>.202</w:t>
      </w:r>
      <w:r w:rsidR="00E01E04">
        <w:rPr>
          <w:rFonts w:ascii="Times New Roman" w:hAnsi="Times New Roman"/>
        </w:rPr>
        <w:t xml:space="preserve">2 </w:t>
      </w:r>
      <w:r w:rsidRPr="00503D56">
        <w:rPr>
          <w:rFonts w:ascii="Times New Roman" w:hAnsi="Times New Roman"/>
        </w:rPr>
        <w:t>г</w:t>
      </w:r>
      <w:r w:rsidR="00C81620">
        <w:rPr>
          <w:rFonts w:ascii="Times New Roman" w:hAnsi="Times New Roman"/>
        </w:rPr>
        <w:t>.</w:t>
      </w:r>
      <w:bookmarkStart w:id="0" w:name="_GoBack"/>
      <w:bookmarkEnd w:id="0"/>
      <w:r w:rsidRPr="00503D56">
        <w:rPr>
          <w:rFonts w:ascii="Times New Roman" w:hAnsi="Times New Roman"/>
        </w:rPr>
        <w:t xml:space="preserve"> № </w:t>
      </w:r>
      <w:r w:rsidR="00E01E04">
        <w:rPr>
          <w:rFonts w:ascii="Times New Roman" w:hAnsi="Times New Roman"/>
        </w:rPr>
        <w:t>49</w:t>
      </w:r>
    </w:p>
    <w:p w:rsidR="00503D56" w:rsidRPr="00503D56" w:rsidRDefault="00503D56" w:rsidP="00503D56">
      <w:pPr>
        <w:pStyle w:val="a7"/>
        <w:jc w:val="right"/>
        <w:rPr>
          <w:rFonts w:ascii="Times New Roman" w:hAnsi="Times New Roman"/>
          <w:b/>
          <w:bCs/>
        </w:rPr>
      </w:pPr>
    </w:p>
    <w:p w:rsidR="00503D56" w:rsidRPr="00503D56" w:rsidRDefault="00503D56" w:rsidP="00503D5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03D56">
        <w:rPr>
          <w:rFonts w:ascii="Times New Roman" w:hAnsi="Times New Roman"/>
          <w:sz w:val="24"/>
          <w:szCs w:val="24"/>
        </w:rPr>
        <w:t xml:space="preserve">ПЕРЕЧЕНЬ </w:t>
      </w:r>
      <w:r w:rsidRPr="00503D56">
        <w:rPr>
          <w:rFonts w:ascii="Times New Roman" w:hAnsi="Times New Roman"/>
          <w:sz w:val="24"/>
          <w:szCs w:val="24"/>
        </w:rPr>
        <w:br/>
        <w:t xml:space="preserve"> муниципальных услуг, предоставляемых</w:t>
      </w:r>
    </w:p>
    <w:p w:rsidR="00503D56" w:rsidRPr="00503D56" w:rsidRDefault="00503D56" w:rsidP="00503D5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03D56">
        <w:rPr>
          <w:rFonts w:ascii="Times New Roman" w:hAnsi="Times New Roman"/>
          <w:sz w:val="24"/>
          <w:szCs w:val="24"/>
        </w:rPr>
        <w:t>администрацией сельского поселения Уршакский сельсовет  муниципального района Аургазинский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D56">
        <w:rPr>
          <w:rFonts w:ascii="Times New Roman" w:hAnsi="Times New Roman"/>
          <w:sz w:val="24"/>
          <w:szCs w:val="24"/>
        </w:rPr>
        <w:t>Республики  Башкортостан</w:t>
      </w:r>
    </w:p>
    <w:p w:rsidR="00503D56" w:rsidRPr="007D52C5" w:rsidRDefault="00503D56" w:rsidP="00503D56">
      <w:pPr>
        <w:pStyle w:val="a7"/>
        <w:jc w:val="both"/>
        <w:rPr>
          <w:sz w:val="26"/>
          <w:szCs w:val="26"/>
        </w:rPr>
      </w:pPr>
    </w:p>
    <w:p w:rsidR="00503D56" w:rsidRPr="00E01E04" w:rsidRDefault="00503D56" w:rsidP="00503D5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01E04">
        <w:rPr>
          <w:rFonts w:ascii="Times New Roman" w:hAnsi="Times New Roman"/>
          <w:sz w:val="26"/>
          <w:szCs w:val="26"/>
        </w:rPr>
        <w:t>Признание граждан нуждающимися в жилых помещениях.</w:t>
      </w:r>
    </w:p>
    <w:p w:rsidR="00503D56" w:rsidRPr="00E01E04" w:rsidRDefault="00503D56" w:rsidP="00503D5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01E04">
        <w:rPr>
          <w:rFonts w:ascii="Times New Roman" w:hAnsi="Times New Roman"/>
          <w:sz w:val="26"/>
          <w:szCs w:val="26"/>
        </w:rPr>
        <w:t>Принятие на учет граждан в качестве нуждающихся в жилых помещениях.</w:t>
      </w:r>
    </w:p>
    <w:p w:rsidR="00503D56" w:rsidRPr="00E01E04" w:rsidRDefault="00503D56" w:rsidP="00503D5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01E04">
        <w:rPr>
          <w:rFonts w:ascii="Times New Roman" w:hAnsi="Times New Roman"/>
          <w:sz w:val="26"/>
          <w:szCs w:val="26"/>
        </w:rPr>
        <w:t>Признание граждан малоимущими в целях принятия на учет в качестве нуждающихся в жилых помещениях</w:t>
      </w:r>
      <w:r w:rsidR="00E01E04">
        <w:rPr>
          <w:rFonts w:ascii="Times New Roman" w:hAnsi="Times New Roman"/>
          <w:sz w:val="26"/>
          <w:szCs w:val="26"/>
        </w:rPr>
        <w:t>.</w:t>
      </w:r>
    </w:p>
    <w:p w:rsidR="00E01E04" w:rsidRPr="00E01E04" w:rsidRDefault="00503D56" w:rsidP="00503D5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01E04">
        <w:rPr>
          <w:rFonts w:ascii="Times New Roman" w:hAnsi="Times New Roman"/>
          <w:bCs/>
          <w:sz w:val="26"/>
          <w:szCs w:val="26"/>
        </w:rPr>
        <w:t>Присвоение и аннулирование адресов</w:t>
      </w:r>
      <w:r w:rsidR="00E01E04">
        <w:rPr>
          <w:rFonts w:ascii="Times New Roman" w:hAnsi="Times New Roman"/>
          <w:bCs/>
          <w:sz w:val="26"/>
          <w:szCs w:val="26"/>
        </w:rPr>
        <w:t>.</w:t>
      </w:r>
      <w:r w:rsidRPr="00E01E04">
        <w:rPr>
          <w:rFonts w:ascii="Times New Roman" w:hAnsi="Times New Roman"/>
          <w:bCs/>
          <w:sz w:val="26"/>
          <w:szCs w:val="26"/>
        </w:rPr>
        <w:t xml:space="preserve"> </w:t>
      </w:r>
    </w:p>
    <w:p w:rsidR="00503D56" w:rsidRPr="00E01E04" w:rsidRDefault="00503D56" w:rsidP="00503D56">
      <w:pPr>
        <w:pStyle w:val="a7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01E04">
        <w:rPr>
          <w:rFonts w:ascii="Times New Roman" w:hAnsi="Times New Roman"/>
          <w:sz w:val="26"/>
          <w:szCs w:val="26"/>
        </w:rPr>
        <w:t>Выдача разрешений на вырубку и обрезку древесно-кустарниковой растительности и ликвидацию травяного покрова сельского поселения Уршакский сельсовет муниципального района Аургазинский район Республики Башкортостан.</w:t>
      </w:r>
    </w:p>
    <w:p w:rsidR="00503D56" w:rsidRPr="00E01E04" w:rsidRDefault="00503D56" w:rsidP="00503D56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01E04">
        <w:rPr>
          <w:rFonts w:ascii="Times New Roman" w:hAnsi="Times New Roman"/>
          <w:bCs/>
          <w:sz w:val="26"/>
          <w:szCs w:val="26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строительства.</w:t>
      </w:r>
    </w:p>
    <w:p w:rsidR="00503D56" w:rsidRPr="00E01E04" w:rsidRDefault="00503D56" w:rsidP="00503D56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01E04">
        <w:rPr>
          <w:rFonts w:ascii="Times New Roman" w:hAnsi="Times New Roman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503D56" w:rsidRDefault="00503D56" w:rsidP="00503D56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01E04">
        <w:rPr>
          <w:rFonts w:ascii="Times New Roman" w:hAnsi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503D56">
        <w:rPr>
          <w:rFonts w:ascii="Times New Roman" w:hAnsi="Times New Roman"/>
          <w:sz w:val="26"/>
          <w:szCs w:val="26"/>
        </w:rPr>
        <w:t>.</w:t>
      </w:r>
    </w:p>
    <w:p w:rsidR="00503D56" w:rsidRPr="00E01E04" w:rsidRDefault="00E01E04" w:rsidP="00E01E04">
      <w:pPr>
        <w:pStyle w:val="a7"/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E01E04">
        <w:rPr>
          <w:rFonts w:ascii="Times New Roman" w:hAnsi="Times New Roman"/>
          <w:sz w:val="26"/>
          <w:szCs w:val="26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</w:p>
    <w:p w:rsidR="00503D56" w:rsidRPr="00E01E04" w:rsidRDefault="00503D56" w:rsidP="00503D56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03D56" w:rsidRPr="00503D56" w:rsidRDefault="00503D56" w:rsidP="00503D56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03D56" w:rsidRPr="00503D56" w:rsidRDefault="00503D56" w:rsidP="00503D56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03D56" w:rsidRDefault="00503D56" w:rsidP="00503D56">
      <w:pPr>
        <w:pStyle w:val="a7"/>
        <w:spacing w:line="276" w:lineRule="auto"/>
        <w:jc w:val="both"/>
        <w:rPr>
          <w:sz w:val="26"/>
          <w:szCs w:val="26"/>
        </w:rPr>
      </w:pPr>
    </w:p>
    <w:p w:rsidR="00503D56" w:rsidRDefault="00503D56" w:rsidP="00503D56">
      <w:pPr>
        <w:pStyle w:val="a7"/>
        <w:spacing w:line="276" w:lineRule="auto"/>
        <w:jc w:val="both"/>
        <w:rPr>
          <w:sz w:val="26"/>
          <w:szCs w:val="26"/>
        </w:rPr>
      </w:pPr>
    </w:p>
    <w:p w:rsidR="00503D56" w:rsidRDefault="00503D56" w:rsidP="00503D56">
      <w:pPr>
        <w:pStyle w:val="a7"/>
        <w:spacing w:line="276" w:lineRule="auto"/>
        <w:jc w:val="both"/>
        <w:rPr>
          <w:sz w:val="26"/>
          <w:szCs w:val="26"/>
        </w:rPr>
      </w:pPr>
    </w:p>
    <w:p w:rsidR="00503D56" w:rsidRDefault="00503D56" w:rsidP="00503D56">
      <w:pPr>
        <w:pStyle w:val="a7"/>
        <w:spacing w:line="276" w:lineRule="auto"/>
        <w:jc w:val="both"/>
        <w:rPr>
          <w:sz w:val="26"/>
          <w:szCs w:val="26"/>
        </w:rPr>
      </w:pPr>
    </w:p>
    <w:p w:rsidR="00503D56" w:rsidRDefault="00503D56" w:rsidP="00503D56">
      <w:pPr>
        <w:pStyle w:val="a7"/>
        <w:spacing w:line="276" w:lineRule="auto"/>
        <w:jc w:val="both"/>
        <w:rPr>
          <w:sz w:val="26"/>
          <w:szCs w:val="26"/>
        </w:rPr>
      </w:pPr>
    </w:p>
    <w:p w:rsidR="00503D56" w:rsidRPr="00B438C1" w:rsidRDefault="00503D56" w:rsidP="00503D56">
      <w:pPr>
        <w:pStyle w:val="a7"/>
        <w:spacing w:line="276" w:lineRule="auto"/>
        <w:jc w:val="both"/>
        <w:rPr>
          <w:sz w:val="26"/>
          <w:szCs w:val="26"/>
        </w:rPr>
      </w:pPr>
    </w:p>
    <w:p w:rsidR="00503D56" w:rsidRPr="00503D56" w:rsidRDefault="00503D56" w:rsidP="00503D5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503D56" w:rsidRPr="00503D5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9D" w:rsidRDefault="00A9129D">
      <w:pPr>
        <w:spacing w:after="0" w:line="240" w:lineRule="auto"/>
      </w:pPr>
      <w:r>
        <w:separator/>
      </w:r>
    </w:p>
  </w:endnote>
  <w:endnote w:type="continuationSeparator" w:id="0">
    <w:p w:rsidR="00A9129D" w:rsidRDefault="00A9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9D" w:rsidRDefault="00A9129D">
      <w:pPr>
        <w:spacing w:after="0" w:line="240" w:lineRule="auto"/>
      </w:pPr>
      <w:r>
        <w:separator/>
      </w:r>
    </w:p>
  </w:footnote>
  <w:footnote w:type="continuationSeparator" w:id="0">
    <w:p w:rsidR="00A9129D" w:rsidRDefault="00A9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8" w:rsidRDefault="00830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129D">
      <w:rPr>
        <w:noProof/>
      </w:rPr>
      <w:t>1</w:t>
    </w:r>
    <w:r>
      <w:fldChar w:fldCharType="end"/>
    </w:r>
  </w:p>
  <w:p w:rsidR="001C6818" w:rsidRDefault="00A91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0656ED"/>
    <w:rsid w:val="00084044"/>
    <w:rsid w:val="000A6006"/>
    <w:rsid w:val="000F0A92"/>
    <w:rsid w:val="00104403"/>
    <w:rsid w:val="00146205"/>
    <w:rsid w:val="00152372"/>
    <w:rsid w:val="00177EBD"/>
    <w:rsid w:val="00190EEF"/>
    <w:rsid w:val="00195F67"/>
    <w:rsid w:val="00293638"/>
    <w:rsid w:val="002A7709"/>
    <w:rsid w:val="00310933"/>
    <w:rsid w:val="00392759"/>
    <w:rsid w:val="00437A9F"/>
    <w:rsid w:val="004E42CC"/>
    <w:rsid w:val="004F0979"/>
    <w:rsid w:val="00503D56"/>
    <w:rsid w:val="005043F7"/>
    <w:rsid w:val="00510945"/>
    <w:rsid w:val="0056450F"/>
    <w:rsid w:val="00590D0C"/>
    <w:rsid w:val="006849F5"/>
    <w:rsid w:val="007444D3"/>
    <w:rsid w:val="00791D7E"/>
    <w:rsid w:val="007947A0"/>
    <w:rsid w:val="007B71CF"/>
    <w:rsid w:val="0081434C"/>
    <w:rsid w:val="008301E3"/>
    <w:rsid w:val="008C426E"/>
    <w:rsid w:val="008F3EF3"/>
    <w:rsid w:val="009332D4"/>
    <w:rsid w:val="009556D8"/>
    <w:rsid w:val="00962E43"/>
    <w:rsid w:val="009722C1"/>
    <w:rsid w:val="00974228"/>
    <w:rsid w:val="009B4EB3"/>
    <w:rsid w:val="00A04328"/>
    <w:rsid w:val="00A07366"/>
    <w:rsid w:val="00A700FF"/>
    <w:rsid w:val="00A9129D"/>
    <w:rsid w:val="00B53B9A"/>
    <w:rsid w:val="00C81620"/>
    <w:rsid w:val="00CA72FD"/>
    <w:rsid w:val="00D467ED"/>
    <w:rsid w:val="00D570D2"/>
    <w:rsid w:val="00DE22A0"/>
    <w:rsid w:val="00DF7717"/>
    <w:rsid w:val="00E01E04"/>
    <w:rsid w:val="00E43979"/>
    <w:rsid w:val="00E74451"/>
    <w:rsid w:val="00E84515"/>
    <w:rsid w:val="00EC1344"/>
    <w:rsid w:val="00F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6450F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link w:val="a8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A700FF"/>
    <w:rPr>
      <w:color w:val="0000FF"/>
      <w:u w:val="single"/>
    </w:rPr>
  </w:style>
  <w:style w:type="character" w:customStyle="1" w:styleId="81">
    <w:name w:val="Основной текст (8)_"/>
    <w:basedOn w:val="a0"/>
    <w:link w:val="82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customStyle="1" w:styleId="ConsPlusNormal">
    <w:name w:val="ConsPlusNormal"/>
    <w:rsid w:val="00E8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462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EC13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EC13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d">
    <w:name w:val="Strong"/>
    <w:uiPriority w:val="22"/>
    <w:qFormat/>
    <w:rsid w:val="00EC1344"/>
    <w:rPr>
      <w:b/>
      <w:bCs/>
    </w:rPr>
  </w:style>
  <w:style w:type="character" w:customStyle="1" w:styleId="80">
    <w:name w:val="Заголовок 8 Знак"/>
    <w:basedOn w:val="a0"/>
    <w:link w:val="8"/>
    <w:rsid w:val="0056450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e">
    <w:name w:val="List Paragraph"/>
    <w:basedOn w:val="a"/>
    <w:qFormat/>
    <w:rsid w:val="00503D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503D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6450F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link w:val="a8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A700FF"/>
    <w:rPr>
      <w:color w:val="0000FF"/>
      <w:u w:val="single"/>
    </w:rPr>
  </w:style>
  <w:style w:type="character" w:customStyle="1" w:styleId="81">
    <w:name w:val="Основной текст (8)_"/>
    <w:basedOn w:val="a0"/>
    <w:link w:val="82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customStyle="1" w:styleId="ConsPlusNormal">
    <w:name w:val="ConsPlusNormal"/>
    <w:rsid w:val="00E8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1462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EC13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EC13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d">
    <w:name w:val="Strong"/>
    <w:uiPriority w:val="22"/>
    <w:qFormat/>
    <w:rsid w:val="00EC1344"/>
    <w:rPr>
      <w:b/>
      <w:bCs/>
    </w:rPr>
  </w:style>
  <w:style w:type="character" w:customStyle="1" w:styleId="80">
    <w:name w:val="Заголовок 8 Знак"/>
    <w:basedOn w:val="a0"/>
    <w:link w:val="8"/>
    <w:rsid w:val="0056450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e">
    <w:name w:val="List Paragraph"/>
    <w:basedOn w:val="a"/>
    <w:qFormat/>
    <w:rsid w:val="00503D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503D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3F59-DD68-4F97-B391-B426F949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6</cp:revision>
  <cp:lastPrinted>2022-09-26T10:09:00Z</cp:lastPrinted>
  <dcterms:created xsi:type="dcterms:W3CDTF">2022-09-26T09:48:00Z</dcterms:created>
  <dcterms:modified xsi:type="dcterms:W3CDTF">2022-09-26T10:11:00Z</dcterms:modified>
</cp:coreProperties>
</file>